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BD" w:rsidRPr="0096144F" w:rsidRDefault="00152DBD" w:rsidP="00152DBD">
      <w:pPr>
        <w:jc w:val="right"/>
        <w:rPr>
          <w:rFonts w:ascii="Arial" w:hAnsi="Arial" w:cs="Arial"/>
          <w:sz w:val="22"/>
          <w:szCs w:val="22"/>
        </w:rPr>
      </w:pPr>
      <w:r w:rsidRPr="0096144F">
        <w:rPr>
          <w:rFonts w:ascii="Arial" w:hAnsi="Arial" w:cs="Arial"/>
          <w:sz w:val="22"/>
          <w:szCs w:val="22"/>
        </w:rPr>
        <w:t xml:space="preserve">Lubań, dnia </w:t>
      </w:r>
      <w:r>
        <w:rPr>
          <w:rFonts w:ascii="Arial" w:hAnsi="Arial" w:cs="Arial"/>
          <w:sz w:val="22"/>
          <w:szCs w:val="22"/>
        </w:rPr>
        <w:t>06</w:t>
      </w:r>
      <w:r w:rsidRPr="0096144F">
        <w:rPr>
          <w:rFonts w:ascii="Arial" w:hAnsi="Arial" w:cs="Arial"/>
          <w:sz w:val="22"/>
          <w:szCs w:val="22"/>
        </w:rPr>
        <w:t xml:space="preserve"> </w:t>
      </w:r>
      <w:r>
        <w:rPr>
          <w:rFonts w:ascii="Arial" w:hAnsi="Arial" w:cs="Arial"/>
          <w:sz w:val="22"/>
          <w:szCs w:val="22"/>
        </w:rPr>
        <w:t>lutego 2025</w:t>
      </w:r>
      <w:r w:rsidRPr="0096144F">
        <w:rPr>
          <w:rFonts w:ascii="Arial" w:hAnsi="Arial" w:cs="Arial"/>
          <w:sz w:val="22"/>
          <w:szCs w:val="22"/>
        </w:rPr>
        <w:t xml:space="preserve"> r. </w:t>
      </w:r>
    </w:p>
    <w:p w:rsidR="00152DBD" w:rsidRPr="00E45B97" w:rsidRDefault="00152DBD" w:rsidP="00152DBD">
      <w:pPr>
        <w:rPr>
          <w:rFonts w:ascii="Arial" w:hAnsi="Arial" w:cs="Arial"/>
          <w:sz w:val="16"/>
          <w:szCs w:val="16"/>
        </w:rPr>
      </w:pPr>
      <w:r w:rsidRPr="0096144F">
        <w:rPr>
          <w:rFonts w:ascii="Arial" w:hAnsi="Arial" w:cs="Arial"/>
          <w:sz w:val="22"/>
          <w:szCs w:val="22"/>
        </w:rPr>
        <w:t xml:space="preserve">     </w:t>
      </w:r>
      <w:r w:rsidRPr="0096144F">
        <w:rPr>
          <w:rFonts w:ascii="Arial" w:hAnsi="Arial" w:cs="Arial"/>
          <w:sz w:val="22"/>
          <w:szCs w:val="22"/>
        </w:rPr>
        <w:tab/>
      </w:r>
      <w:r w:rsidRPr="0096144F">
        <w:rPr>
          <w:rFonts w:ascii="Arial" w:hAnsi="Arial" w:cs="Arial"/>
          <w:sz w:val="22"/>
          <w:szCs w:val="22"/>
        </w:rPr>
        <w:tab/>
      </w:r>
      <w:r w:rsidRPr="0096144F">
        <w:rPr>
          <w:rFonts w:ascii="Arial" w:hAnsi="Arial" w:cs="Arial"/>
          <w:sz w:val="22"/>
          <w:szCs w:val="22"/>
        </w:rPr>
        <w:tab/>
        <w:t xml:space="preserve">                </w:t>
      </w:r>
    </w:p>
    <w:p w:rsidR="00152DBD" w:rsidRPr="0096144F" w:rsidRDefault="00152DBD" w:rsidP="00152DBD">
      <w:pPr>
        <w:jc w:val="right"/>
        <w:rPr>
          <w:rFonts w:ascii="Arial" w:hAnsi="Arial" w:cs="Arial"/>
          <w:sz w:val="20"/>
          <w:szCs w:val="20"/>
        </w:rPr>
      </w:pPr>
      <w:r w:rsidRPr="0096144F">
        <w:rPr>
          <w:rFonts w:ascii="Arial" w:hAnsi="Arial" w:cs="Arial"/>
          <w:sz w:val="22"/>
          <w:szCs w:val="22"/>
        </w:rPr>
        <w:t xml:space="preserve"> </w:t>
      </w:r>
    </w:p>
    <w:p w:rsidR="00152DBD" w:rsidRPr="00035414" w:rsidRDefault="00152DBD" w:rsidP="00152DBD">
      <w:pPr>
        <w:suppressAutoHyphens/>
        <w:jc w:val="center"/>
        <w:rPr>
          <w:rFonts w:ascii="Arial" w:hAnsi="Arial" w:cs="Arial"/>
          <w:b/>
          <w:sz w:val="22"/>
          <w:szCs w:val="22"/>
        </w:rPr>
      </w:pPr>
      <w:bookmarkStart w:id="0" w:name="_Hlk72910868"/>
      <w:r w:rsidRPr="00035414">
        <w:rPr>
          <w:rFonts w:ascii="Arial" w:hAnsi="Arial" w:cs="Arial"/>
          <w:b/>
          <w:sz w:val="22"/>
          <w:szCs w:val="22"/>
        </w:rPr>
        <w:t>ZAPYTANIE OFERTOWE</w:t>
      </w: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22"/>
          <w:szCs w:val="22"/>
        </w:rPr>
      </w:pPr>
      <w:r w:rsidRPr="00035414">
        <w:rPr>
          <w:rFonts w:ascii="Arial" w:hAnsi="Arial" w:cs="Arial"/>
          <w:sz w:val="22"/>
          <w:szCs w:val="22"/>
        </w:rPr>
        <w:t>Szanowni Państwo,</w:t>
      </w: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22"/>
          <w:szCs w:val="22"/>
        </w:rPr>
      </w:pPr>
      <w:r w:rsidRPr="00035414">
        <w:rPr>
          <w:rFonts w:ascii="Arial" w:hAnsi="Arial" w:cs="Arial"/>
          <w:sz w:val="22"/>
          <w:szCs w:val="22"/>
        </w:rPr>
        <w:t xml:space="preserve">zapraszam do złożenia oferty w zapytaniu ofertowym prowadzonym w celu wyboru wykonawcy zamówienia na  </w:t>
      </w:r>
      <w:r w:rsidRPr="00152DBD">
        <w:rPr>
          <w:rFonts w:ascii="Arial" w:hAnsi="Arial" w:cs="Arial"/>
          <w:color w:val="000000"/>
          <w:sz w:val="22"/>
          <w:szCs w:val="22"/>
        </w:rPr>
        <w:t>usługi odbioru, transportu i utylizacji odpadów kuchennych ulegających biodegradacji (odpady pokonsumpcyjne o kodzie 200 108),</w:t>
      </w:r>
      <w:r w:rsidRPr="00152DBD">
        <w:rPr>
          <w:rFonts w:ascii="Arial" w:hAnsi="Arial" w:cs="Arial"/>
          <w:spacing w:val="10"/>
          <w:sz w:val="22"/>
          <w:szCs w:val="22"/>
        </w:rPr>
        <w:t xml:space="preserve"> lub jako Uboczne Produkty Pochodzenia Zwierzęcego kategorii 3, </w:t>
      </w:r>
      <w:r w:rsidRPr="00152DBD">
        <w:rPr>
          <w:rFonts w:ascii="Arial" w:hAnsi="Arial" w:cs="Arial"/>
          <w:sz w:val="22"/>
          <w:szCs w:val="22"/>
        </w:rPr>
        <w:t xml:space="preserve">wytworzonych w punkcie żywienia Ośrodka Szkoleń Specjalistycznych w Lubaniu oraz Obiekcie Szkoleniowym </w:t>
      </w:r>
      <w:proofErr w:type="spellStart"/>
      <w:r w:rsidRPr="00152DBD">
        <w:rPr>
          <w:rFonts w:ascii="Arial" w:hAnsi="Arial" w:cs="Arial"/>
          <w:sz w:val="22"/>
          <w:szCs w:val="22"/>
        </w:rPr>
        <w:t>OSS</w:t>
      </w:r>
      <w:proofErr w:type="spellEnd"/>
      <w:r w:rsidRPr="00152DBD">
        <w:rPr>
          <w:rFonts w:ascii="Arial" w:hAnsi="Arial" w:cs="Arial"/>
          <w:sz w:val="22"/>
          <w:szCs w:val="22"/>
        </w:rPr>
        <w:t xml:space="preserve"> SG w Szklarskiej Porębie</w:t>
      </w:r>
    </w:p>
    <w:p w:rsidR="00152DBD" w:rsidRPr="00035414" w:rsidRDefault="00152DBD" w:rsidP="00152DBD">
      <w:pPr>
        <w:suppressAutoHyphens/>
        <w:jc w:val="both"/>
        <w:rPr>
          <w:rFonts w:ascii="Arial" w:hAnsi="Arial" w:cs="Arial"/>
          <w:sz w:val="16"/>
          <w:szCs w:val="16"/>
        </w:rPr>
      </w:pPr>
    </w:p>
    <w:p w:rsidR="00152DBD" w:rsidRPr="00035414" w:rsidRDefault="00152DBD" w:rsidP="00152DBD">
      <w:pPr>
        <w:numPr>
          <w:ilvl w:val="0"/>
          <w:numId w:val="4"/>
        </w:numPr>
        <w:ind w:left="284" w:hanging="284"/>
        <w:contextualSpacing/>
        <w:jc w:val="both"/>
        <w:rPr>
          <w:rFonts w:ascii="Arial" w:hAnsi="Arial" w:cs="Arial"/>
          <w:sz w:val="22"/>
          <w:szCs w:val="22"/>
        </w:rPr>
      </w:pPr>
      <w:r w:rsidRPr="00035414">
        <w:rPr>
          <w:rFonts w:ascii="Arial" w:hAnsi="Arial" w:cs="Arial"/>
          <w:b/>
          <w:sz w:val="22"/>
          <w:szCs w:val="22"/>
        </w:rPr>
        <w:t>Przedmiot zamówienia</w:t>
      </w:r>
      <w:r w:rsidRPr="00035414">
        <w:rPr>
          <w:rFonts w:ascii="Arial" w:hAnsi="Arial" w:cs="Arial"/>
          <w:sz w:val="22"/>
          <w:szCs w:val="22"/>
        </w:rPr>
        <w:t xml:space="preserve"> obejmuje:</w:t>
      </w:r>
    </w:p>
    <w:p w:rsidR="00152DBD" w:rsidRPr="00035414" w:rsidRDefault="00152DBD" w:rsidP="00A45C14">
      <w:pPr>
        <w:numPr>
          <w:ilvl w:val="0"/>
          <w:numId w:val="7"/>
        </w:numPr>
        <w:contextualSpacing/>
        <w:jc w:val="both"/>
        <w:rPr>
          <w:rFonts w:ascii="Arial" w:hAnsi="Arial" w:cs="Arial"/>
          <w:sz w:val="22"/>
          <w:szCs w:val="22"/>
        </w:rPr>
      </w:pPr>
      <w:r w:rsidRPr="00035414">
        <w:rPr>
          <w:rFonts w:ascii="Arial" w:hAnsi="Arial" w:cs="Arial"/>
          <w:sz w:val="22"/>
          <w:szCs w:val="22"/>
        </w:rPr>
        <w:t>w BLOKU nr 1 –</w:t>
      </w:r>
      <w:bookmarkStart w:id="1" w:name="_Hlk62466088"/>
      <w:r w:rsidRPr="00035414">
        <w:rPr>
          <w:rFonts w:ascii="Arial" w:hAnsi="Arial" w:cs="Arial"/>
          <w:sz w:val="22"/>
          <w:szCs w:val="22"/>
        </w:rPr>
        <w:t xml:space="preserve"> </w:t>
      </w:r>
      <w:bookmarkStart w:id="2" w:name="_Hlk98838175"/>
      <w:r w:rsidR="004C04F8">
        <w:rPr>
          <w:rFonts w:ascii="Arial" w:hAnsi="Arial" w:cs="Arial"/>
          <w:sz w:val="22"/>
          <w:szCs w:val="22"/>
        </w:rPr>
        <w:t>odbió</w:t>
      </w:r>
      <w:r w:rsidR="004C04F8" w:rsidRPr="004C04F8">
        <w:rPr>
          <w:rFonts w:ascii="Arial" w:hAnsi="Arial" w:cs="Arial"/>
          <w:sz w:val="22"/>
          <w:szCs w:val="22"/>
        </w:rPr>
        <w:t>r</w:t>
      </w:r>
      <w:r w:rsidR="004C04F8">
        <w:rPr>
          <w:rFonts w:ascii="Arial" w:hAnsi="Arial" w:cs="Arial"/>
          <w:sz w:val="22"/>
          <w:szCs w:val="22"/>
        </w:rPr>
        <w:t>, transport</w:t>
      </w:r>
      <w:r w:rsidR="004C04F8" w:rsidRPr="004C04F8">
        <w:rPr>
          <w:rFonts w:ascii="Arial" w:hAnsi="Arial" w:cs="Arial"/>
          <w:sz w:val="22"/>
          <w:szCs w:val="22"/>
        </w:rPr>
        <w:t xml:space="preserve"> i utylizacj</w:t>
      </w:r>
      <w:r w:rsidR="004C04F8">
        <w:rPr>
          <w:rFonts w:ascii="Arial" w:hAnsi="Arial" w:cs="Arial"/>
          <w:sz w:val="22"/>
          <w:szCs w:val="22"/>
        </w:rPr>
        <w:t>a</w:t>
      </w:r>
      <w:r w:rsidR="004C04F8" w:rsidRPr="004C04F8">
        <w:rPr>
          <w:rFonts w:ascii="Arial" w:hAnsi="Arial" w:cs="Arial"/>
          <w:sz w:val="22"/>
          <w:szCs w:val="22"/>
        </w:rPr>
        <w:t xml:space="preserve"> odpadów kuchennych ulegających biodegradacji (odpady pokonsumpcyjne o kodzie 200 108)</w:t>
      </w:r>
      <w:r w:rsidRPr="00035414">
        <w:rPr>
          <w:rFonts w:ascii="Arial" w:hAnsi="Arial" w:cs="Arial"/>
          <w:sz w:val="22"/>
          <w:szCs w:val="22"/>
        </w:rPr>
        <w:t>,</w:t>
      </w:r>
      <w:r w:rsidR="00A45C14" w:rsidRPr="00A45C14">
        <w:t xml:space="preserve"> </w:t>
      </w:r>
      <w:r w:rsidR="00A45C14" w:rsidRPr="00A45C14">
        <w:rPr>
          <w:rFonts w:ascii="Arial" w:hAnsi="Arial" w:cs="Arial"/>
          <w:sz w:val="22"/>
          <w:szCs w:val="22"/>
        </w:rPr>
        <w:t>lub jako Uboczne Produkty Pochodzenia Zwierzęcego kategorii 3</w:t>
      </w:r>
      <w:r w:rsidRPr="00035414">
        <w:rPr>
          <w:rFonts w:ascii="Arial" w:hAnsi="Arial" w:cs="Arial"/>
          <w:sz w:val="22"/>
          <w:szCs w:val="22"/>
        </w:rPr>
        <w:t xml:space="preserve"> wytworzonych w punkcie żywienia Ośrodka Szkoleń Specjalistycznych</w:t>
      </w:r>
      <w:r>
        <w:rPr>
          <w:rFonts w:ascii="Arial" w:hAnsi="Arial" w:cs="Arial"/>
          <w:sz w:val="22"/>
          <w:szCs w:val="22"/>
        </w:rPr>
        <w:t xml:space="preserve"> SG</w:t>
      </w:r>
      <w:r w:rsidRPr="00035414">
        <w:rPr>
          <w:rFonts w:ascii="Arial" w:hAnsi="Arial" w:cs="Arial"/>
          <w:sz w:val="22"/>
          <w:szCs w:val="22"/>
        </w:rPr>
        <w:t xml:space="preserve">  w Lubaniu przy ul. Wojska Polskiego 2</w:t>
      </w:r>
      <w:r>
        <w:rPr>
          <w:rFonts w:ascii="Arial" w:hAnsi="Arial" w:cs="Arial"/>
          <w:sz w:val="22"/>
          <w:szCs w:val="22"/>
        </w:rPr>
        <w:t>,</w:t>
      </w:r>
      <w:r w:rsidRPr="00035414">
        <w:rPr>
          <w:rFonts w:ascii="Arial" w:hAnsi="Arial" w:cs="Arial"/>
          <w:sz w:val="22"/>
          <w:szCs w:val="22"/>
        </w:rPr>
        <w:t xml:space="preserve"> wymienionych w formularzu ofertowym – załącznik nr 1.</w:t>
      </w:r>
    </w:p>
    <w:p w:rsidR="00152DBD" w:rsidRDefault="00152DBD" w:rsidP="004C04F8">
      <w:pPr>
        <w:ind w:left="426"/>
        <w:contextualSpacing/>
        <w:jc w:val="both"/>
        <w:rPr>
          <w:rFonts w:ascii="Arial" w:hAnsi="Arial" w:cs="Arial"/>
          <w:sz w:val="22"/>
          <w:szCs w:val="22"/>
        </w:rPr>
      </w:pPr>
      <w:r w:rsidRPr="00035414">
        <w:rPr>
          <w:rFonts w:ascii="Arial" w:hAnsi="Arial" w:cs="Arial"/>
          <w:sz w:val="22"/>
          <w:szCs w:val="22"/>
        </w:rPr>
        <w:t xml:space="preserve">Szacowana </w:t>
      </w:r>
      <w:r>
        <w:rPr>
          <w:rFonts w:ascii="Arial" w:hAnsi="Arial" w:cs="Arial"/>
          <w:sz w:val="22"/>
          <w:szCs w:val="22"/>
        </w:rPr>
        <w:t>ilość wyprodukowanych odpadów 36</w:t>
      </w:r>
      <w:r>
        <w:rPr>
          <w:rFonts w:ascii="Arial" w:hAnsi="Arial" w:cs="Arial"/>
          <w:sz w:val="22"/>
          <w:szCs w:val="22"/>
        </w:rPr>
        <w:t xml:space="preserve"> </w:t>
      </w:r>
      <w:r w:rsidRPr="00035414">
        <w:rPr>
          <w:rFonts w:ascii="Arial" w:hAnsi="Arial" w:cs="Arial"/>
          <w:sz w:val="22"/>
          <w:szCs w:val="22"/>
        </w:rPr>
        <w:t>000 litrów rocznie</w:t>
      </w:r>
    </w:p>
    <w:bookmarkEnd w:id="2"/>
    <w:p w:rsidR="00152DBD" w:rsidRPr="00035414" w:rsidRDefault="00152DBD" w:rsidP="004C04F8">
      <w:pPr>
        <w:ind w:left="426"/>
        <w:contextualSpacing/>
        <w:jc w:val="both"/>
        <w:rPr>
          <w:rFonts w:ascii="Arial" w:hAnsi="Arial" w:cs="Arial"/>
          <w:sz w:val="22"/>
          <w:szCs w:val="22"/>
        </w:rPr>
      </w:pPr>
    </w:p>
    <w:bookmarkEnd w:id="1"/>
    <w:p w:rsidR="00152DBD" w:rsidRPr="00A5425B" w:rsidRDefault="00152DBD" w:rsidP="00A45C14">
      <w:pPr>
        <w:numPr>
          <w:ilvl w:val="0"/>
          <w:numId w:val="7"/>
        </w:numPr>
        <w:contextualSpacing/>
        <w:jc w:val="both"/>
        <w:rPr>
          <w:rFonts w:ascii="Arial" w:hAnsi="Arial" w:cs="Arial"/>
          <w:sz w:val="22"/>
          <w:szCs w:val="22"/>
        </w:rPr>
      </w:pPr>
      <w:r w:rsidRPr="00A5425B">
        <w:rPr>
          <w:rFonts w:ascii="Arial" w:hAnsi="Arial" w:cs="Arial"/>
          <w:sz w:val="22"/>
          <w:szCs w:val="22"/>
        </w:rPr>
        <w:t xml:space="preserve">w BLOKU nr 2 – </w:t>
      </w:r>
      <w:r w:rsidR="004C04F8">
        <w:rPr>
          <w:rFonts w:ascii="Arial" w:hAnsi="Arial" w:cs="Arial"/>
          <w:sz w:val="22"/>
          <w:szCs w:val="22"/>
        </w:rPr>
        <w:t>odbiór, transport</w:t>
      </w:r>
      <w:r w:rsidR="004C04F8" w:rsidRPr="004C04F8">
        <w:rPr>
          <w:rFonts w:ascii="Arial" w:hAnsi="Arial" w:cs="Arial"/>
          <w:sz w:val="22"/>
          <w:szCs w:val="22"/>
        </w:rPr>
        <w:t xml:space="preserve"> i utyl</w:t>
      </w:r>
      <w:r w:rsidR="00A45C14">
        <w:rPr>
          <w:rFonts w:ascii="Arial" w:hAnsi="Arial" w:cs="Arial"/>
          <w:sz w:val="22"/>
          <w:szCs w:val="22"/>
        </w:rPr>
        <w:t>izacj</w:t>
      </w:r>
      <w:r w:rsidR="004C04F8">
        <w:rPr>
          <w:rFonts w:ascii="Arial" w:hAnsi="Arial" w:cs="Arial"/>
          <w:sz w:val="22"/>
          <w:szCs w:val="22"/>
        </w:rPr>
        <w:t>a</w:t>
      </w:r>
      <w:r w:rsidR="004C04F8" w:rsidRPr="004C04F8">
        <w:rPr>
          <w:rFonts w:ascii="Arial" w:hAnsi="Arial" w:cs="Arial"/>
          <w:sz w:val="22"/>
          <w:szCs w:val="22"/>
        </w:rPr>
        <w:t xml:space="preserve"> odpadów kuchennych ulegających biodegradacji (odpady pokonsumpcyjne o kodzie 200 108)</w:t>
      </w:r>
      <w:r w:rsidRPr="00A5425B">
        <w:rPr>
          <w:rFonts w:ascii="Arial" w:hAnsi="Arial" w:cs="Arial"/>
          <w:sz w:val="22"/>
          <w:szCs w:val="22"/>
        </w:rPr>
        <w:t>,</w:t>
      </w:r>
      <w:r w:rsidR="00A45C14" w:rsidRPr="00A45C14">
        <w:t xml:space="preserve"> </w:t>
      </w:r>
      <w:r w:rsidR="00A45C14" w:rsidRPr="00A45C14">
        <w:rPr>
          <w:rFonts w:ascii="Arial" w:hAnsi="Arial" w:cs="Arial"/>
          <w:sz w:val="22"/>
          <w:szCs w:val="22"/>
        </w:rPr>
        <w:t>lub jako Uboczne Produkty Pochodzenia Zwierzęcego kategorii 3</w:t>
      </w:r>
      <w:r w:rsidRPr="00A5425B">
        <w:rPr>
          <w:rFonts w:ascii="Arial" w:hAnsi="Arial" w:cs="Arial"/>
          <w:sz w:val="22"/>
          <w:szCs w:val="22"/>
        </w:rPr>
        <w:t xml:space="preserve"> wytworzonych w punkcie żywienia w Obiekcie Szkoleniowym Ośrodka Szkoleń Specjalistycznych SG w Szklarskiej Porębie przy </w:t>
      </w:r>
      <w:r w:rsidR="00A45C14">
        <w:rPr>
          <w:rFonts w:ascii="Arial" w:hAnsi="Arial" w:cs="Arial"/>
          <w:sz w:val="22"/>
          <w:szCs w:val="22"/>
        </w:rPr>
        <w:br/>
      </w:r>
      <w:r w:rsidRPr="00A5425B">
        <w:rPr>
          <w:rFonts w:ascii="Arial" w:hAnsi="Arial" w:cs="Arial"/>
          <w:sz w:val="22"/>
          <w:szCs w:val="22"/>
        </w:rPr>
        <w:t xml:space="preserve">ul. Kołłątaja 4, wymienionych w formularzu ofertowym </w:t>
      </w:r>
      <w:r w:rsidR="00A45C14">
        <w:rPr>
          <w:rFonts w:ascii="Arial" w:hAnsi="Arial" w:cs="Arial"/>
          <w:sz w:val="22"/>
          <w:szCs w:val="22"/>
        </w:rPr>
        <w:t>– załącznik nr 2</w:t>
      </w:r>
      <w:r w:rsidRPr="00A5425B">
        <w:rPr>
          <w:rFonts w:ascii="Arial" w:hAnsi="Arial" w:cs="Arial"/>
          <w:sz w:val="22"/>
          <w:szCs w:val="22"/>
        </w:rPr>
        <w:t>.</w:t>
      </w:r>
    </w:p>
    <w:p w:rsidR="00152DBD" w:rsidRDefault="00152DBD" w:rsidP="004C04F8">
      <w:pPr>
        <w:ind w:left="426"/>
        <w:contextualSpacing/>
        <w:jc w:val="both"/>
        <w:rPr>
          <w:rFonts w:ascii="Arial" w:hAnsi="Arial" w:cs="Arial"/>
          <w:sz w:val="22"/>
          <w:szCs w:val="22"/>
        </w:rPr>
      </w:pPr>
      <w:r w:rsidRPr="00035414">
        <w:rPr>
          <w:rFonts w:ascii="Arial" w:hAnsi="Arial" w:cs="Arial"/>
          <w:sz w:val="22"/>
          <w:szCs w:val="22"/>
        </w:rPr>
        <w:t>Szacowana</w:t>
      </w:r>
      <w:r>
        <w:rPr>
          <w:rFonts w:ascii="Arial" w:hAnsi="Arial" w:cs="Arial"/>
          <w:sz w:val="22"/>
          <w:szCs w:val="22"/>
        </w:rPr>
        <w:t xml:space="preserve"> ilość wyprodukowanych odpadów 3</w:t>
      </w:r>
      <w:r>
        <w:rPr>
          <w:rFonts w:ascii="Arial" w:hAnsi="Arial" w:cs="Arial"/>
          <w:sz w:val="22"/>
          <w:szCs w:val="22"/>
        </w:rPr>
        <w:t xml:space="preserve"> </w:t>
      </w:r>
      <w:r w:rsidRPr="00035414">
        <w:rPr>
          <w:rFonts w:ascii="Arial" w:hAnsi="Arial" w:cs="Arial"/>
          <w:sz w:val="22"/>
          <w:szCs w:val="22"/>
        </w:rPr>
        <w:t>000 litrów rocznie</w:t>
      </w:r>
    </w:p>
    <w:p w:rsidR="00152DBD" w:rsidRPr="00035414" w:rsidRDefault="00152DBD" w:rsidP="00152DBD">
      <w:pPr>
        <w:jc w:val="both"/>
        <w:rPr>
          <w:rFonts w:ascii="Arial" w:hAnsi="Arial" w:cs="Arial"/>
          <w:sz w:val="16"/>
          <w:szCs w:val="16"/>
        </w:rPr>
      </w:pPr>
    </w:p>
    <w:p w:rsidR="00152DBD" w:rsidRPr="00035414" w:rsidRDefault="00152DBD" w:rsidP="00152DBD">
      <w:pPr>
        <w:jc w:val="both"/>
        <w:rPr>
          <w:rFonts w:ascii="Arial" w:hAnsi="Arial" w:cs="Arial"/>
          <w:sz w:val="22"/>
          <w:szCs w:val="22"/>
        </w:rPr>
      </w:pPr>
      <w:r w:rsidRPr="00035414">
        <w:rPr>
          <w:rFonts w:ascii="Arial" w:hAnsi="Arial" w:cs="Arial"/>
          <w:sz w:val="22"/>
          <w:szCs w:val="22"/>
          <w:u w:val="single"/>
        </w:rPr>
        <w:t>Ogólne warunki zamówienia</w:t>
      </w:r>
      <w:r w:rsidR="00D5748E">
        <w:rPr>
          <w:rFonts w:ascii="Arial" w:hAnsi="Arial" w:cs="Arial"/>
          <w:sz w:val="22"/>
          <w:szCs w:val="22"/>
        </w:rPr>
        <w:t>:</w:t>
      </w:r>
    </w:p>
    <w:p w:rsidR="00152DBD" w:rsidRPr="004C04F8" w:rsidRDefault="004C04F8" w:rsidP="004C04F8">
      <w:pPr>
        <w:pStyle w:val="Akapitzlist"/>
        <w:numPr>
          <w:ilvl w:val="0"/>
          <w:numId w:val="12"/>
        </w:numPr>
        <w:ind w:left="426"/>
        <w:jc w:val="both"/>
        <w:rPr>
          <w:rFonts w:ascii="Arial" w:hAnsi="Arial" w:cs="Arial"/>
          <w:color w:val="000000"/>
          <w:sz w:val="22"/>
          <w:szCs w:val="22"/>
        </w:rPr>
      </w:pPr>
      <w:r w:rsidRPr="004C04F8">
        <w:rPr>
          <w:rFonts w:ascii="Arial" w:hAnsi="Arial" w:cs="Arial"/>
          <w:color w:val="000000"/>
          <w:sz w:val="22"/>
          <w:szCs w:val="22"/>
        </w:rPr>
        <w:t xml:space="preserve">Zamawiający dopuszcza możliwość odbioru, transportu i utylizacji odpadów kuchennych przez Wykonawcę posiadającego odpowiednie aktualne pozwolenia weterynaryjne, świadczące o tym, że transport znajduje się pod nadzorem Inspekcji Weterynaryjnej, wykonywany jest specjalnie do tego celu przystosowanym i oznaczonym pojazdem, zgodnie z przepisami sanitarnymi, dotyczącymi produktów ubocznych pochodzenia zwierzęcego (w skrócie </w:t>
      </w:r>
      <w:proofErr w:type="spellStart"/>
      <w:r w:rsidRPr="004C04F8">
        <w:rPr>
          <w:rFonts w:ascii="Arial" w:hAnsi="Arial" w:cs="Arial"/>
          <w:color w:val="000000"/>
          <w:sz w:val="22"/>
          <w:szCs w:val="22"/>
        </w:rPr>
        <w:t>UPPZ</w:t>
      </w:r>
      <w:proofErr w:type="spellEnd"/>
      <w:r w:rsidRPr="004C04F8">
        <w:rPr>
          <w:rFonts w:ascii="Arial" w:hAnsi="Arial" w:cs="Arial"/>
          <w:color w:val="000000"/>
          <w:sz w:val="22"/>
          <w:szCs w:val="22"/>
        </w:rPr>
        <w:t>), które określa Rozporządzenie Nr 1069/2002 Parlamentu europejskiego i Rady (WE) z dnia 21 października 2009 r., określającym przepisy sanitarne dotyczące produktów ubocznych pochodzenia zwierzęcego, nieprzeznaczonych do spożycia przez ludzi i uchylające Rozporządzenie (WE) Nr 1774/2002 (rozporządzenie o produktach ubocznych pochodzenia zwierzęcego).</w:t>
      </w:r>
    </w:p>
    <w:p w:rsidR="004C04F8" w:rsidRPr="004C04F8" w:rsidRDefault="004C04F8" w:rsidP="004C04F8">
      <w:pPr>
        <w:pStyle w:val="Akapitzlist"/>
        <w:ind w:left="780"/>
        <w:jc w:val="both"/>
        <w:rPr>
          <w:rFonts w:ascii="Arial" w:hAnsi="Arial" w:cs="Arial"/>
          <w:sz w:val="22"/>
          <w:szCs w:val="22"/>
        </w:rPr>
      </w:pPr>
    </w:p>
    <w:p w:rsidR="00152DBD" w:rsidRPr="00035414" w:rsidRDefault="00D5748E" w:rsidP="00152DBD">
      <w:pPr>
        <w:jc w:val="both"/>
        <w:rPr>
          <w:rFonts w:ascii="Arial" w:hAnsi="Arial" w:cs="Arial"/>
          <w:sz w:val="22"/>
          <w:szCs w:val="22"/>
        </w:rPr>
      </w:pPr>
      <w:r>
        <w:rPr>
          <w:rFonts w:ascii="Arial" w:hAnsi="Arial" w:cs="Arial"/>
          <w:sz w:val="22"/>
          <w:szCs w:val="22"/>
        </w:rPr>
        <w:t>2</w:t>
      </w:r>
      <w:r w:rsidR="00152DBD" w:rsidRPr="00035414">
        <w:rPr>
          <w:rFonts w:ascii="Arial" w:hAnsi="Arial" w:cs="Arial"/>
          <w:sz w:val="22"/>
          <w:szCs w:val="22"/>
        </w:rPr>
        <w:t>.    Dodatkowe wymagania określono w projekcie umowy</w:t>
      </w:r>
      <w:bookmarkStart w:id="3" w:name="_Hlk62466335"/>
      <w:r w:rsidR="00152DBD" w:rsidRPr="00035414">
        <w:rPr>
          <w:rFonts w:ascii="Arial" w:hAnsi="Arial" w:cs="Arial"/>
          <w:sz w:val="22"/>
          <w:szCs w:val="22"/>
        </w:rPr>
        <w:t xml:space="preserve"> stanowiącej załącznik nr 3 </w:t>
      </w:r>
      <w:bookmarkEnd w:id="3"/>
    </w:p>
    <w:p w:rsidR="00152DBD" w:rsidRPr="00035414" w:rsidRDefault="00152DBD" w:rsidP="00152DBD">
      <w:pPr>
        <w:ind w:firstLine="142"/>
        <w:jc w:val="both"/>
        <w:rPr>
          <w:rFonts w:ascii="Arial" w:hAnsi="Arial" w:cs="Arial"/>
          <w:sz w:val="16"/>
          <w:szCs w:val="16"/>
        </w:rPr>
      </w:pPr>
    </w:p>
    <w:p w:rsidR="00152DBD" w:rsidRPr="00035414" w:rsidRDefault="00152DBD" w:rsidP="00152DBD">
      <w:pPr>
        <w:numPr>
          <w:ilvl w:val="0"/>
          <w:numId w:val="4"/>
        </w:numPr>
        <w:ind w:left="426" w:hanging="426"/>
        <w:contextualSpacing/>
        <w:jc w:val="both"/>
        <w:rPr>
          <w:rFonts w:ascii="Arial" w:hAnsi="Arial" w:cs="Arial"/>
          <w:sz w:val="22"/>
          <w:szCs w:val="22"/>
        </w:rPr>
      </w:pPr>
      <w:r w:rsidRPr="00035414">
        <w:rPr>
          <w:rFonts w:ascii="Arial" w:hAnsi="Arial" w:cs="Arial"/>
          <w:b/>
          <w:sz w:val="22"/>
          <w:szCs w:val="22"/>
        </w:rPr>
        <w:t xml:space="preserve">Termin realizacji zamówienia </w:t>
      </w:r>
      <w:r w:rsidRPr="00035414">
        <w:rPr>
          <w:rFonts w:ascii="Arial" w:hAnsi="Arial" w:cs="Arial"/>
          <w:sz w:val="22"/>
          <w:szCs w:val="22"/>
        </w:rPr>
        <w:t xml:space="preserve"> –  12 miesięcy</w:t>
      </w:r>
    </w:p>
    <w:p w:rsidR="00152DBD" w:rsidRPr="00035414" w:rsidRDefault="00152DBD" w:rsidP="00152DBD">
      <w:pPr>
        <w:ind w:left="426"/>
        <w:contextualSpacing/>
        <w:jc w:val="both"/>
        <w:rPr>
          <w:rFonts w:ascii="Arial" w:hAnsi="Arial" w:cs="Arial"/>
          <w:sz w:val="16"/>
          <w:szCs w:val="16"/>
        </w:rPr>
      </w:pPr>
    </w:p>
    <w:p w:rsidR="00152DBD" w:rsidRPr="00035414" w:rsidRDefault="00152DBD" w:rsidP="00152DBD">
      <w:pPr>
        <w:numPr>
          <w:ilvl w:val="0"/>
          <w:numId w:val="4"/>
        </w:numPr>
        <w:ind w:left="426" w:hanging="426"/>
        <w:contextualSpacing/>
        <w:rPr>
          <w:rFonts w:ascii="Arial" w:hAnsi="Arial" w:cs="Arial"/>
          <w:sz w:val="22"/>
          <w:szCs w:val="22"/>
        </w:rPr>
      </w:pPr>
      <w:r w:rsidRPr="00035414">
        <w:rPr>
          <w:rFonts w:ascii="Arial" w:hAnsi="Arial" w:cs="Arial"/>
          <w:b/>
          <w:sz w:val="22"/>
          <w:szCs w:val="22"/>
        </w:rPr>
        <w:t>Kryterium oceny ofert</w:t>
      </w:r>
      <w:r w:rsidRPr="00035414">
        <w:rPr>
          <w:rFonts w:ascii="Arial" w:hAnsi="Arial" w:cs="Arial"/>
          <w:sz w:val="22"/>
          <w:szCs w:val="22"/>
        </w:rPr>
        <w:t xml:space="preserve">   –  cena  -  100 %</w:t>
      </w:r>
    </w:p>
    <w:p w:rsidR="00152DBD" w:rsidRPr="00035414" w:rsidRDefault="00152DBD" w:rsidP="00152DBD">
      <w:pPr>
        <w:ind w:left="426"/>
        <w:contextualSpacing/>
        <w:jc w:val="both"/>
        <w:rPr>
          <w:rFonts w:ascii="Arial" w:hAnsi="Arial" w:cs="Arial"/>
          <w:sz w:val="22"/>
          <w:szCs w:val="22"/>
        </w:rPr>
      </w:pPr>
      <w:r w:rsidRPr="00035414">
        <w:rPr>
          <w:rFonts w:ascii="Arial" w:hAnsi="Arial" w:cs="Arial"/>
          <w:sz w:val="22"/>
          <w:szCs w:val="22"/>
        </w:rPr>
        <w:t>Zamawiający wybierze ofertę z najniższą ceną brutto w danym BLOKU  i spełniającą wymogi określone w zapytaniu ofertowym.</w:t>
      </w:r>
    </w:p>
    <w:p w:rsidR="00152DBD" w:rsidRPr="00035414" w:rsidRDefault="00152DBD" w:rsidP="00152DBD">
      <w:pPr>
        <w:ind w:left="426"/>
        <w:contextualSpacing/>
        <w:jc w:val="both"/>
        <w:rPr>
          <w:rFonts w:ascii="Arial" w:hAnsi="Arial" w:cs="Arial"/>
          <w:sz w:val="16"/>
          <w:szCs w:val="16"/>
        </w:rPr>
      </w:pPr>
    </w:p>
    <w:p w:rsidR="00152DBD" w:rsidRPr="00035414" w:rsidRDefault="00152DBD" w:rsidP="00152DBD">
      <w:pPr>
        <w:numPr>
          <w:ilvl w:val="0"/>
          <w:numId w:val="4"/>
        </w:numPr>
        <w:ind w:left="426" w:hanging="426"/>
        <w:contextualSpacing/>
        <w:jc w:val="both"/>
        <w:rPr>
          <w:rFonts w:ascii="Arial" w:hAnsi="Arial" w:cs="Arial"/>
          <w:b/>
          <w:sz w:val="22"/>
          <w:szCs w:val="22"/>
        </w:rPr>
      </w:pPr>
      <w:r w:rsidRPr="00035414">
        <w:rPr>
          <w:rFonts w:ascii="Arial" w:hAnsi="Arial" w:cs="Arial"/>
          <w:b/>
          <w:sz w:val="22"/>
          <w:szCs w:val="22"/>
        </w:rPr>
        <w:t>Sposób i termin składania ofert</w:t>
      </w:r>
    </w:p>
    <w:p w:rsidR="00152DBD" w:rsidRPr="00035414" w:rsidRDefault="00152DBD" w:rsidP="00152DBD">
      <w:pPr>
        <w:jc w:val="both"/>
        <w:rPr>
          <w:rFonts w:ascii="Arial" w:hAnsi="Arial" w:cs="Arial"/>
          <w:b/>
          <w:sz w:val="16"/>
          <w:szCs w:val="16"/>
        </w:rPr>
      </w:pPr>
      <w:r w:rsidRPr="00035414">
        <w:rPr>
          <w:rFonts w:ascii="Arial" w:hAnsi="Arial" w:cs="Arial"/>
          <w:b/>
          <w:sz w:val="22"/>
          <w:szCs w:val="22"/>
        </w:rPr>
        <w:t xml:space="preserve"> </w:t>
      </w:r>
    </w:p>
    <w:p w:rsidR="00152DBD" w:rsidRPr="00035414" w:rsidRDefault="00152DBD" w:rsidP="00152DBD">
      <w:pPr>
        <w:numPr>
          <w:ilvl w:val="0"/>
          <w:numId w:val="3"/>
        </w:numPr>
        <w:ind w:left="709" w:hanging="283"/>
        <w:contextualSpacing/>
        <w:jc w:val="both"/>
        <w:rPr>
          <w:rFonts w:ascii="Arial" w:hAnsi="Arial" w:cs="Arial"/>
          <w:sz w:val="22"/>
          <w:szCs w:val="22"/>
        </w:rPr>
      </w:pPr>
      <w:r w:rsidRPr="00035414">
        <w:rPr>
          <w:rFonts w:ascii="Arial" w:hAnsi="Arial" w:cs="Arial"/>
          <w:sz w:val="22"/>
          <w:szCs w:val="22"/>
        </w:rPr>
        <w:t>Ofertę należy złożyć wg wzoru formularza ofertowego załącznik nr 1</w:t>
      </w:r>
      <w:r w:rsidR="00A45C14">
        <w:rPr>
          <w:rFonts w:ascii="Arial" w:hAnsi="Arial" w:cs="Arial"/>
          <w:sz w:val="22"/>
          <w:szCs w:val="22"/>
        </w:rPr>
        <w:t xml:space="preserve"> i/lub nr 2</w:t>
      </w:r>
      <w:r w:rsidRPr="00035414">
        <w:rPr>
          <w:rFonts w:ascii="Arial" w:hAnsi="Arial" w:cs="Arial"/>
          <w:sz w:val="22"/>
          <w:szCs w:val="22"/>
        </w:rPr>
        <w:t xml:space="preserve"> </w:t>
      </w:r>
    </w:p>
    <w:p w:rsidR="00152DBD" w:rsidRPr="00035414" w:rsidRDefault="00152DBD" w:rsidP="00152DBD">
      <w:pPr>
        <w:numPr>
          <w:ilvl w:val="0"/>
          <w:numId w:val="3"/>
        </w:numPr>
        <w:ind w:left="426" w:firstLine="0"/>
        <w:contextualSpacing/>
        <w:jc w:val="both"/>
        <w:rPr>
          <w:rFonts w:ascii="Arial" w:hAnsi="Arial" w:cs="Arial"/>
          <w:sz w:val="22"/>
          <w:szCs w:val="22"/>
        </w:rPr>
      </w:pPr>
      <w:r w:rsidRPr="00035414">
        <w:rPr>
          <w:rFonts w:ascii="Arial" w:hAnsi="Arial" w:cs="Arial"/>
          <w:sz w:val="22"/>
          <w:szCs w:val="22"/>
        </w:rPr>
        <w:t>Dopuszcza się składanie ofert częściowych w blokach.</w:t>
      </w:r>
    </w:p>
    <w:p w:rsidR="00152DBD" w:rsidRPr="00035414" w:rsidRDefault="00152DBD" w:rsidP="00152DBD">
      <w:pPr>
        <w:numPr>
          <w:ilvl w:val="0"/>
          <w:numId w:val="3"/>
        </w:numPr>
        <w:ind w:hanging="294"/>
        <w:contextualSpacing/>
        <w:jc w:val="both"/>
        <w:rPr>
          <w:rFonts w:ascii="Arial" w:eastAsia="Calibri" w:hAnsi="Arial" w:cs="Arial"/>
          <w:sz w:val="22"/>
          <w:szCs w:val="22"/>
          <w:lang w:eastAsia="en-US"/>
        </w:rPr>
      </w:pPr>
      <w:r w:rsidRPr="00035414">
        <w:rPr>
          <w:rFonts w:ascii="Arial" w:eastAsia="Calibri" w:hAnsi="Arial" w:cs="Arial"/>
          <w:sz w:val="22"/>
          <w:szCs w:val="22"/>
          <w:lang w:eastAsia="en-US"/>
        </w:rPr>
        <w:t xml:space="preserve">Cena winna obejmować wszystkie koszty związane z realizacją zamówienia m.in. koszty </w:t>
      </w:r>
      <w:r w:rsidRPr="00035414">
        <w:rPr>
          <w:rFonts w:ascii="Arial" w:hAnsi="Arial" w:cs="Arial"/>
          <w:sz w:val="22"/>
          <w:szCs w:val="22"/>
        </w:rPr>
        <w:t>udostępnienia pojemników</w:t>
      </w:r>
      <w:r w:rsidRPr="00035414">
        <w:rPr>
          <w:rFonts w:ascii="Arial" w:eastAsia="Calibri" w:hAnsi="Arial" w:cs="Arial"/>
          <w:sz w:val="22"/>
          <w:szCs w:val="22"/>
          <w:lang w:eastAsia="en-US"/>
        </w:rPr>
        <w:t>, transportu</w:t>
      </w:r>
      <w:r>
        <w:rPr>
          <w:rFonts w:ascii="Arial" w:eastAsia="Calibri" w:hAnsi="Arial" w:cs="Arial"/>
          <w:sz w:val="22"/>
          <w:szCs w:val="22"/>
          <w:lang w:eastAsia="en-US"/>
        </w:rPr>
        <w:t>,</w:t>
      </w:r>
      <w:r w:rsidRPr="00035414">
        <w:rPr>
          <w:rFonts w:ascii="Arial" w:eastAsia="Calibri" w:hAnsi="Arial" w:cs="Arial"/>
          <w:sz w:val="22"/>
          <w:szCs w:val="22"/>
          <w:lang w:eastAsia="en-US"/>
        </w:rPr>
        <w:t xml:space="preserve"> załadunku,  rozładunku</w:t>
      </w:r>
      <w:r w:rsidR="00A45C14">
        <w:rPr>
          <w:rFonts w:ascii="Arial" w:eastAsia="Calibri" w:hAnsi="Arial" w:cs="Arial"/>
          <w:sz w:val="22"/>
          <w:szCs w:val="22"/>
          <w:lang w:eastAsia="en-US"/>
        </w:rPr>
        <w:t>, utylizacji</w:t>
      </w:r>
      <w:r w:rsidRPr="00035414">
        <w:rPr>
          <w:rFonts w:ascii="Arial" w:eastAsia="Calibri" w:hAnsi="Arial" w:cs="Arial"/>
          <w:sz w:val="22"/>
          <w:szCs w:val="22"/>
          <w:lang w:eastAsia="en-US"/>
        </w:rPr>
        <w:t xml:space="preserve"> oraz podatek VAT</w:t>
      </w:r>
      <w:r>
        <w:rPr>
          <w:rFonts w:ascii="Arial" w:eastAsia="Calibri" w:hAnsi="Arial" w:cs="Arial"/>
          <w:sz w:val="22"/>
          <w:szCs w:val="22"/>
          <w:lang w:eastAsia="en-US"/>
        </w:rPr>
        <w:t>.</w:t>
      </w:r>
    </w:p>
    <w:p w:rsidR="00152DBD" w:rsidRPr="00035414" w:rsidRDefault="00152DBD" w:rsidP="00152DBD">
      <w:pPr>
        <w:numPr>
          <w:ilvl w:val="0"/>
          <w:numId w:val="3"/>
        </w:numPr>
        <w:ind w:left="426" w:firstLine="0"/>
        <w:contextualSpacing/>
        <w:jc w:val="both"/>
        <w:rPr>
          <w:rFonts w:ascii="Arial" w:eastAsia="Calibri" w:hAnsi="Arial" w:cs="Arial"/>
          <w:sz w:val="22"/>
          <w:szCs w:val="22"/>
          <w:lang w:eastAsia="en-US"/>
        </w:rPr>
      </w:pPr>
      <w:r w:rsidRPr="00035414">
        <w:rPr>
          <w:rFonts w:ascii="Arial" w:eastAsia="Calibri" w:hAnsi="Arial" w:cs="Arial"/>
          <w:sz w:val="22"/>
          <w:szCs w:val="22"/>
          <w:lang w:eastAsia="en-US"/>
        </w:rPr>
        <w:t>Cenę należy podać w złotych polskich.</w:t>
      </w:r>
    </w:p>
    <w:p w:rsidR="00152DBD" w:rsidRPr="00035414" w:rsidRDefault="00152DBD" w:rsidP="00152DBD">
      <w:pPr>
        <w:numPr>
          <w:ilvl w:val="0"/>
          <w:numId w:val="3"/>
        </w:numPr>
        <w:tabs>
          <w:tab w:val="num" w:pos="0"/>
        </w:tabs>
        <w:ind w:left="709" w:hanging="283"/>
        <w:contextualSpacing/>
        <w:jc w:val="both"/>
        <w:rPr>
          <w:rFonts w:ascii="Arial" w:eastAsia="Calibri" w:hAnsi="Arial" w:cs="Arial"/>
          <w:b/>
          <w:bCs/>
          <w:color w:val="0000FF"/>
          <w:sz w:val="22"/>
          <w:szCs w:val="22"/>
          <w:u w:val="single"/>
          <w:lang w:eastAsia="en-US"/>
        </w:rPr>
      </w:pPr>
      <w:r w:rsidRPr="00035414">
        <w:rPr>
          <w:rFonts w:ascii="Arial" w:eastAsia="Calibri" w:hAnsi="Arial" w:cs="Arial"/>
          <w:sz w:val="22"/>
          <w:szCs w:val="22"/>
          <w:lang w:eastAsia="en-US"/>
        </w:rPr>
        <w:t xml:space="preserve">Ofertę należy złożyć w terminie do dnia </w:t>
      </w:r>
      <w:r>
        <w:rPr>
          <w:rFonts w:ascii="Arial" w:eastAsia="Calibri" w:hAnsi="Arial" w:cs="Arial"/>
          <w:b/>
          <w:sz w:val="22"/>
          <w:szCs w:val="22"/>
          <w:lang w:eastAsia="en-US"/>
        </w:rPr>
        <w:t>14.02.2025</w:t>
      </w:r>
      <w:r w:rsidRPr="00035414">
        <w:rPr>
          <w:rFonts w:ascii="Arial" w:eastAsia="Calibri" w:hAnsi="Arial" w:cs="Arial"/>
          <w:b/>
          <w:sz w:val="22"/>
          <w:szCs w:val="22"/>
          <w:lang w:eastAsia="en-US"/>
        </w:rPr>
        <w:t xml:space="preserve"> r. do godz.</w:t>
      </w:r>
      <w:r>
        <w:rPr>
          <w:rFonts w:ascii="Arial" w:eastAsia="Calibri" w:hAnsi="Arial" w:cs="Arial"/>
          <w:b/>
          <w:sz w:val="22"/>
          <w:szCs w:val="22"/>
          <w:lang w:eastAsia="en-US"/>
        </w:rPr>
        <w:t xml:space="preserve"> 12:00,</w:t>
      </w:r>
      <w:r w:rsidRPr="00035414">
        <w:rPr>
          <w:rFonts w:ascii="Arial" w:eastAsia="Calibri" w:hAnsi="Arial" w:cs="Arial"/>
          <w:b/>
          <w:sz w:val="22"/>
          <w:szCs w:val="22"/>
          <w:lang w:eastAsia="en-US"/>
        </w:rPr>
        <w:t xml:space="preserve">                                          </w:t>
      </w:r>
      <w:r w:rsidRPr="00035414">
        <w:rPr>
          <w:rFonts w:ascii="Arial" w:eastAsia="Calibri" w:hAnsi="Arial" w:cs="Arial"/>
          <w:b/>
          <w:bCs/>
          <w:sz w:val="22"/>
          <w:szCs w:val="22"/>
          <w:lang w:eastAsia="en-US"/>
        </w:rPr>
        <w:t xml:space="preserve">  </w:t>
      </w:r>
      <w:r w:rsidRPr="00035414">
        <w:rPr>
          <w:rFonts w:ascii="Arial" w:eastAsia="Calibri" w:hAnsi="Arial" w:cs="Arial"/>
          <w:sz w:val="22"/>
          <w:szCs w:val="22"/>
          <w:lang w:eastAsia="en-US"/>
        </w:rPr>
        <w:t xml:space="preserve">pocztą elektroniczną na adres </w:t>
      </w:r>
      <w:hyperlink r:id="rId5" w:history="1">
        <w:proofErr w:type="spellStart"/>
        <w:r w:rsidRPr="00035414">
          <w:rPr>
            <w:rFonts w:ascii="Arial" w:hAnsi="Arial" w:cs="Arial"/>
            <w:b/>
            <w:color w:val="0000FF"/>
            <w:sz w:val="22"/>
            <w:szCs w:val="22"/>
            <w:u w:val="single"/>
          </w:rPr>
          <w:t>zamowienia.osssg@strazgraniczna.pl</w:t>
        </w:r>
        <w:proofErr w:type="spellEnd"/>
      </w:hyperlink>
      <w:r w:rsidRPr="00035414">
        <w:rPr>
          <w:rFonts w:ascii="Arial" w:hAnsi="Arial" w:cs="Arial"/>
          <w:b/>
          <w:sz w:val="22"/>
          <w:szCs w:val="22"/>
          <w:u w:val="single"/>
        </w:rPr>
        <w:t xml:space="preserve">                                                   </w:t>
      </w:r>
      <w:r w:rsidRPr="00035414">
        <w:rPr>
          <w:rFonts w:ascii="Arial" w:hAnsi="Arial" w:cs="Arial"/>
          <w:bCs/>
          <w:sz w:val="22"/>
          <w:szCs w:val="22"/>
        </w:rPr>
        <w:t>lub złożyć w siedzibie zamawiającego – Sekcja Zamówień Publicznych bud. nr 1-2 pok. nr 4</w:t>
      </w:r>
    </w:p>
    <w:p w:rsidR="00152DBD" w:rsidRPr="00035414" w:rsidRDefault="00152DBD" w:rsidP="00152DBD">
      <w:pPr>
        <w:ind w:left="709"/>
        <w:contextualSpacing/>
        <w:jc w:val="both"/>
        <w:rPr>
          <w:rFonts w:ascii="Arial" w:eastAsia="Calibri" w:hAnsi="Arial" w:cs="Arial"/>
          <w:b/>
          <w:bCs/>
          <w:color w:val="0000FF"/>
          <w:sz w:val="16"/>
          <w:szCs w:val="16"/>
          <w:u w:val="single"/>
          <w:lang w:eastAsia="en-US"/>
        </w:rPr>
      </w:pPr>
    </w:p>
    <w:p w:rsidR="00152DBD" w:rsidRPr="00035414" w:rsidRDefault="00152DBD" w:rsidP="00152DBD">
      <w:pPr>
        <w:shd w:val="clear" w:color="auto" w:fill="FFFFFF"/>
        <w:jc w:val="both"/>
        <w:rPr>
          <w:rFonts w:ascii="Arial" w:hAnsi="Arial" w:cs="Arial"/>
          <w:sz w:val="22"/>
          <w:szCs w:val="22"/>
        </w:rPr>
      </w:pPr>
      <w:r w:rsidRPr="00035414">
        <w:rPr>
          <w:rFonts w:ascii="Arial" w:hAnsi="Arial" w:cs="Arial"/>
          <w:b/>
          <w:sz w:val="22"/>
          <w:szCs w:val="22"/>
        </w:rPr>
        <w:lastRenderedPageBreak/>
        <w:t>UWAGA</w:t>
      </w:r>
      <w:r w:rsidRPr="00035414">
        <w:rPr>
          <w:rFonts w:ascii="Arial" w:hAnsi="Arial" w:cs="Arial"/>
          <w:sz w:val="22"/>
          <w:szCs w:val="22"/>
        </w:rPr>
        <w:t xml:space="preserve">: W przypadku wysłania korespondencji e-mailem prosimy o telefoniczne upewnienie się pod nr telefonu </w:t>
      </w:r>
      <w:r w:rsidRPr="00035414">
        <w:rPr>
          <w:rFonts w:ascii="Arial" w:hAnsi="Arial" w:cs="Arial"/>
          <w:sz w:val="22"/>
          <w:szCs w:val="22"/>
          <w:lang w:val="en-US" w:eastAsia="ar-SA"/>
        </w:rPr>
        <w:t xml:space="preserve">tel. </w:t>
      </w:r>
      <w:r w:rsidRPr="00035414">
        <w:rPr>
          <w:rFonts w:ascii="Arial" w:hAnsi="Arial" w:cs="Arial"/>
          <w:sz w:val="22"/>
          <w:szCs w:val="22"/>
          <w:lang w:val="de-DE" w:eastAsia="ar-SA"/>
        </w:rPr>
        <w:t>+48 75 725 4173, 797337960</w:t>
      </w:r>
      <w:r w:rsidRPr="00035414">
        <w:rPr>
          <w:rFonts w:ascii="Arial" w:hAnsi="Arial" w:cs="Arial"/>
          <w:sz w:val="22"/>
          <w:szCs w:val="22"/>
        </w:rPr>
        <w:t>, że została ona przez Zamawiającego otrzymana. Może się zdarzyć, że centralnie funkcjonujące zabezpieczenie antyspamowe uzna adres e-mail Wykonawcy za spam i dokona blokady korespondencji.</w:t>
      </w:r>
    </w:p>
    <w:p w:rsidR="00152DBD" w:rsidRPr="00035414" w:rsidRDefault="00152DBD" w:rsidP="00152DBD">
      <w:pPr>
        <w:shd w:val="clear" w:color="auto" w:fill="FFFFFF"/>
        <w:jc w:val="both"/>
        <w:rPr>
          <w:rFonts w:ascii="Arial" w:hAnsi="Arial" w:cs="Arial"/>
          <w:b/>
          <w:sz w:val="16"/>
          <w:szCs w:val="16"/>
        </w:rPr>
      </w:pPr>
    </w:p>
    <w:p w:rsidR="00152DBD" w:rsidRPr="00035414" w:rsidRDefault="00152DBD" w:rsidP="00152DBD">
      <w:pPr>
        <w:numPr>
          <w:ilvl w:val="0"/>
          <w:numId w:val="4"/>
        </w:numPr>
        <w:shd w:val="clear" w:color="auto" w:fill="FFFFFF"/>
        <w:ind w:left="709" w:hanging="709"/>
        <w:contextualSpacing/>
        <w:jc w:val="both"/>
        <w:rPr>
          <w:rFonts w:ascii="Arial" w:hAnsi="Arial" w:cs="Arial"/>
          <w:b/>
          <w:sz w:val="22"/>
          <w:szCs w:val="22"/>
          <w:u w:val="single"/>
        </w:rPr>
      </w:pPr>
      <w:r w:rsidRPr="00035414">
        <w:rPr>
          <w:rFonts w:ascii="Arial" w:hAnsi="Arial" w:cs="Arial"/>
          <w:b/>
          <w:sz w:val="22"/>
          <w:szCs w:val="22"/>
          <w:u w:val="single"/>
        </w:rPr>
        <w:t>Osoby upoważnione do kontaktu</w:t>
      </w:r>
    </w:p>
    <w:p w:rsidR="00152DBD" w:rsidRPr="00035414" w:rsidRDefault="00152DBD" w:rsidP="00152DBD">
      <w:pPr>
        <w:shd w:val="clear" w:color="auto" w:fill="FFFFFF"/>
        <w:jc w:val="both"/>
        <w:rPr>
          <w:rFonts w:ascii="Arial" w:hAnsi="Arial" w:cs="Arial"/>
          <w:b/>
          <w:sz w:val="16"/>
          <w:szCs w:val="16"/>
          <w:u w:val="single"/>
        </w:rPr>
      </w:pPr>
    </w:p>
    <w:p w:rsidR="00152DBD" w:rsidRPr="00035414" w:rsidRDefault="00152DBD" w:rsidP="00152DBD">
      <w:pPr>
        <w:shd w:val="clear" w:color="auto" w:fill="FFFFFF"/>
        <w:jc w:val="both"/>
        <w:rPr>
          <w:rFonts w:ascii="Arial" w:hAnsi="Arial" w:cs="Arial"/>
          <w:sz w:val="22"/>
          <w:szCs w:val="22"/>
        </w:rPr>
      </w:pPr>
      <w:r w:rsidRPr="00035414">
        <w:rPr>
          <w:rFonts w:ascii="Arial" w:hAnsi="Arial" w:cs="Arial"/>
          <w:sz w:val="22"/>
          <w:szCs w:val="22"/>
        </w:rPr>
        <w:t xml:space="preserve">Joanna Klecka, tel. 75 725 42 11, </w:t>
      </w:r>
    </w:p>
    <w:p w:rsidR="00152DBD" w:rsidRPr="00035414" w:rsidRDefault="00152DBD" w:rsidP="00152DBD">
      <w:pPr>
        <w:shd w:val="clear" w:color="auto" w:fill="FFFFFF"/>
        <w:jc w:val="both"/>
        <w:rPr>
          <w:rFonts w:ascii="Arial" w:hAnsi="Arial" w:cs="Arial"/>
          <w:b/>
          <w:sz w:val="16"/>
          <w:szCs w:val="16"/>
        </w:rPr>
      </w:pPr>
    </w:p>
    <w:p w:rsidR="00152DBD" w:rsidRPr="00035414" w:rsidRDefault="00152DBD" w:rsidP="00152DBD">
      <w:pPr>
        <w:numPr>
          <w:ilvl w:val="0"/>
          <w:numId w:val="4"/>
        </w:numPr>
        <w:shd w:val="clear" w:color="auto" w:fill="FFFFFF"/>
        <w:ind w:left="284" w:hanging="284"/>
        <w:contextualSpacing/>
        <w:jc w:val="both"/>
        <w:rPr>
          <w:rFonts w:ascii="Arial" w:hAnsi="Arial" w:cs="Arial"/>
          <w:b/>
          <w:sz w:val="22"/>
          <w:szCs w:val="22"/>
        </w:rPr>
      </w:pPr>
      <w:r w:rsidRPr="00035414">
        <w:rPr>
          <w:rFonts w:ascii="Arial" w:hAnsi="Arial" w:cs="Arial"/>
          <w:b/>
          <w:sz w:val="22"/>
          <w:szCs w:val="22"/>
        </w:rPr>
        <w:t>Inne</w:t>
      </w:r>
    </w:p>
    <w:p w:rsidR="00152DBD" w:rsidRPr="00035414" w:rsidRDefault="00152DBD" w:rsidP="00152DBD">
      <w:pPr>
        <w:shd w:val="clear" w:color="auto" w:fill="FFFFFF"/>
        <w:jc w:val="both"/>
        <w:rPr>
          <w:rFonts w:ascii="Arial" w:hAnsi="Arial" w:cs="Arial"/>
          <w:b/>
          <w:sz w:val="16"/>
          <w:szCs w:val="16"/>
          <w:u w:val="single"/>
        </w:rPr>
      </w:pPr>
    </w:p>
    <w:p w:rsidR="00152DBD" w:rsidRPr="00035414" w:rsidRDefault="00152DBD" w:rsidP="00152DBD">
      <w:pPr>
        <w:numPr>
          <w:ilvl w:val="0"/>
          <w:numId w:val="2"/>
        </w:numPr>
        <w:ind w:left="426" w:hanging="426"/>
        <w:contextualSpacing/>
        <w:jc w:val="both"/>
        <w:rPr>
          <w:rFonts w:ascii="Arial" w:hAnsi="Arial" w:cs="Arial"/>
          <w:sz w:val="22"/>
          <w:szCs w:val="22"/>
        </w:rPr>
      </w:pPr>
      <w:r w:rsidRPr="00035414">
        <w:rPr>
          <w:rFonts w:ascii="Arial" w:hAnsi="Arial" w:cs="Arial"/>
          <w:sz w:val="22"/>
          <w:szCs w:val="22"/>
        </w:rPr>
        <w:t>Zamawiający wymagać będzie od wybranego w danym Bloku Wykonawcy zawarcia umowy zgodnej  z postanowieniami zawartymi w projekcie umowy.</w:t>
      </w:r>
    </w:p>
    <w:p w:rsidR="00152DBD" w:rsidRPr="00035414" w:rsidRDefault="00152DBD" w:rsidP="00152DBD">
      <w:pPr>
        <w:numPr>
          <w:ilvl w:val="0"/>
          <w:numId w:val="2"/>
        </w:numPr>
        <w:ind w:left="426" w:hanging="426"/>
        <w:contextualSpacing/>
        <w:jc w:val="both"/>
        <w:rPr>
          <w:rFonts w:ascii="Arial" w:hAnsi="Arial" w:cs="Arial"/>
          <w:sz w:val="22"/>
          <w:szCs w:val="22"/>
          <w:u w:val="single"/>
        </w:rPr>
      </w:pPr>
      <w:r w:rsidRPr="00035414">
        <w:rPr>
          <w:rFonts w:ascii="Arial" w:hAnsi="Arial" w:cs="Arial"/>
          <w:sz w:val="22"/>
          <w:szCs w:val="22"/>
        </w:rPr>
        <w:t>Zamawiający zastrzega sobie prawo do unieważnienia prowadzonego zapytania, a także zastrzega sobie możliwość niedokonania wyboru</w:t>
      </w:r>
    </w:p>
    <w:p w:rsidR="00152DBD" w:rsidRPr="00035414" w:rsidRDefault="00152DBD" w:rsidP="00152DBD">
      <w:pPr>
        <w:contextualSpacing/>
        <w:jc w:val="both"/>
        <w:rPr>
          <w:rFonts w:ascii="Arial" w:hAnsi="Arial" w:cs="Arial"/>
          <w:color w:val="0000FF"/>
          <w:sz w:val="22"/>
          <w:szCs w:val="22"/>
          <w:u w:val="single"/>
        </w:rPr>
      </w:pPr>
    </w:p>
    <w:p w:rsidR="00152DBD" w:rsidRPr="00035414" w:rsidRDefault="00152DBD" w:rsidP="00152DBD">
      <w:pPr>
        <w:contextualSpacing/>
        <w:jc w:val="both"/>
        <w:rPr>
          <w:rFonts w:ascii="Arial" w:hAnsi="Arial" w:cs="Arial"/>
          <w:sz w:val="16"/>
          <w:szCs w:val="16"/>
        </w:rPr>
      </w:pPr>
      <w:r w:rsidRPr="00035414">
        <w:rPr>
          <w:rFonts w:ascii="Arial" w:hAnsi="Arial" w:cs="Arial"/>
          <w:sz w:val="16"/>
          <w:szCs w:val="16"/>
        </w:rPr>
        <w:t>Załączniki:</w:t>
      </w:r>
    </w:p>
    <w:p w:rsidR="00152DBD" w:rsidRPr="00035414" w:rsidRDefault="00152DBD" w:rsidP="00152DBD">
      <w:pPr>
        <w:contextualSpacing/>
        <w:jc w:val="both"/>
        <w:rPr>
          <w:rFonts w:ascii="Arial" w:hAnsi="Arial" w:cs="Arial"/>
          <w:sz w:val="16"/>
          <w:szCs w:val="16"/>
        </w:rPr>
      </w:pPr>
    </w:p>
    <w:p w:rsidR="00152DBD" w:rsidRDefault="00152DBD" w:rsidP="00152DBD">
      <w:pPr>
        <w:numPr>
          <w:ilvl w:val="0"/>
          <w:numId w:val="1"/>
        </w:numPr>
        <w:contextualSpacing/>
        <w:rPr>
          <w:rFonts w:ascii="Arial" w:hAnsi="Arial" w:cs="Arial"/>
          <w:sz w:val="16"/>
          <w:szCs w:val="16"/>
        </w:rPr>
      </w:pPr>
      <w:r w:rsidRPr="00035414">
        <w:rPr>
          <w:rFonts w:ascii="Arial" w:hAnsi="Arial" w:cs="Arial"/>
          <w:sz w:val="16"/>
          <w:szCs w:val="16"/>
        </w:rPr>
        <w:t>Formularz ofertowy Blok nr 1</w:t>
      </w:r>
    </w:p>
    <w:p w:rsidR="00A45C14" w:rsidRPr="00035414" w:rsidRDefault="00A45C14" w:rsidP="00152DBD">
      <w:pPr>
        <w:numPr>
          <w:ilvl w:val="0"/>
          <w:numId w:val="1"/>
        </w:numPr>
        <w:contextualSpacing/>
        <w:rPr>
          <w:rFonts w:ascii="Arial" w:hAnsi="Arial" w:cs="Arial"/>
          <w:sz w:val="16"/>
          <w:szCs w:val="16"/>
        </w:rPr>
      </w:pPr>
      <w:r w:rsidRPr="00035414">
        <w:rPr>
          <w:rFonts w:ascii="Arial" w:hAnsi="Arial" w:cs="Arial"/>
          <w:sz w:val="16"/>
          <w:szCs w:val="16"/>
        </w:rPr>
        <w:t>Formularz ofertowy Blok n</w:t>
      </w:r>
      <w:r>
        <w:rPr>
          <w:rFonts w:ascii="Arial" w:hAnsi="Arial" w:cs="Arial"/>
          <w:sz w:val="16"/>
          <w:szCs w:val="16"/>
        </w:rPr>
        <w:t>r 2</w:t>
      </w:r>
    </w:p>
    <w:p w:rsidR="00152DBD" w:rsidRPr="00035414" w:rsidRDefault="00152DBD" w:rsidP="00152DBD">
      <w:pPr>
        <w:numPr>
          <w:ilvl w:val="0"/>
          <w:numId w:val="1"/>
        </w:numPr>
        <w:contextualSpacing/>
        <w:rPr>
          <w:rFonts w:ascii="Arial" w:hAnsi="Arial" w:cs="Arial"/>
          <w:sz w:val="16"/>
          <w:szCs w:val="16"/>
        </w:rPr>
      </w:pPr>
      <w:r w:rsidRPr="00035414">
        <w:rPr>
          <w:rFonts w:ascii="Arial" w:hAnsi="Arial" w:cs="Arial"/>
          <w:sz w:val="16"/>
          <w:szCs w:val="16"/>
        </w:rPr>
        <w:t xml:space="preserve">Projekt umowy </w:t>
      </w:r>
    </w:p>
    <w:p w:rsidR="00152DBD" w:rsidRPr="00035414" w:rsidRDefault="00152DBD" w:rsidP="00152DBD">
      <w:pPr>
        <w:numPr>
          <w:ilvl w:val="0"/>
          <w:numId w:val="1"/>
        </w:numPr>
        <w:contextualSpacing/>
        <w:rPr>
          <w:rFonts w:ascii="Arial" w:hAnsi="Arial" w:cs="Arial"/>
          <w:sz w:val="16"/>
          <w:szCs w:val="16"/>
        </w:rPr>
      </w:pPr>
      <w:r w:rsidRPr="00035414">
        <w:rPr>
          <w:rFonts w:ascii="Arial" w:hAnsi="Arial" w:cs="Arial"/>
          <w:sz w:val="16"/>
          <w:szCs w:val="16"/>
        </w:rPr>
        <w:t xml:space="preserve">Klauzula informacyjna z art. 13 </w:t>
      </w:r>
      <w:proofErr w:type="spellStart"/>
      <w:r w:rsidRPr="00035414">
        <w:rPr>
          <w:rFonts w:ascii="Arial" w:hAnsi="Arial" w:cs="Arial"/>
          <w:sz w:val="16"/>
          <w:szCs w:val="16"/>
        </w:rPr>
        <w:t>RODO</w:t>
      </w:r>
      <w:proofErr w:type="spellEnd"/>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Default="00152DBD"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9F6091" w:rsidRDefault="009F6091" w:rsidP="00152DBD">
      <w:pPr>
        <w:suppressAutoHyphens/>
        <w:jc w:val="both"/>
        <w:rPr>
          <w:rFonts w:ascii="Arial" w:hAnsi="Arial" w:cs="Arial"/>
          <w:sz w:val="16"/>
          <w:szCs w:val="16"/>
        </w:rPr>
      </w:pPr>
    </w:p>
    <w:p w:rsidR="00152DBD"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hAnsi="Arial" w:cs="Arial"/>
          <w:sz w:val="16"/>
          <w:szCs w:val="16"/>
        </w:rPr>
      </w:pPr>
    </w:p>
    <w:p w:rsidR="00152DBD" w:rsidRPr="00035414" w:rsidRDefault="00152DBD" w:rsidP="00152DBD">
      <w:pPr>
        <w:suppressAutoHyphens/>
        <w:jc w:val="both"/>
        <w:rPr>
          <w:rFonts w:ascii="Arial" w:eastAsia="Calibri" w:hAnsi="Arial" w:cs="Arial"/>
          <w:sz w:val="16"/>
          <w:szCs w:val="16"/>
          <w:lang w:eastAsia="zh-CN"/>
        </w:rPr>
      </w:pPr>
      <w:r w:rsidRPr="00035414">
        <w:rPr>
          <w:rFonts w:ascii="Arial" w:eastAsia="Calibri" w:hAnsi="Arial" w:cs="Arial"/>
          <w:sz w:val="16"/>
          <w:szCs w:val="16"/>
          <w:lang w:eastAsia="zh-CN"/>
        </w:rPr>
        <w:t>Wyk. w egz.</w:t>
      </w:r>
      <w:r>
        <w:rPr>
          <w:rFonts w:ascii="Arial" w:eastAsia="Calibri" w:hAnsi="Arial" w:cs="Arial"/>
          <w:sz w:val="16"/>
          <w:szCs w:val="16"/>
          <w:lang w:eastAsia="zh-CN"/>
        </w:rPr>
        <w:t xml:space="preserve"> </w:t>
      </w:r>
      <w:r w:rsidRPr="00035414">
        <w:rPr>
          <w:rFonts w:ascii="Arial" w:eastAsia="Calibri" w:hAnsi="Arial" w:cs="Arial"/>
          <w:sz w:val="16"/>
          <w:szCs w:val="16"/>
          <w:lang w:eastAsia="zh-CN"/>
        </w:rPr>
        <w:t>poj.- strona internetowa</w:t>
      </w:r>
    </w:p>
    <w:p w:rsidR="00152DBD" w:rsidRPr="00035414" w:rsidRDefault="00152DBD" w:rsidP="00152DBD">
      <w:pPr>
        <w:suppressAutoHyphens/>
        <w:jc w:val="both"/>
        <w:rPr>
          <w:rFonts w:ascii="Arial" w:eastAsia="Calibri" w:hAnsi="Arial" w:cs="Arial"/>
          <w:sz w:val="16"/>
          <w:szCs w:val="16"/>
          <w:lang w:eastAsia="zh-CN"/>
        </w:rPr>
      </w:pPr>
      <w:r w:rsidRPr="00035414">
        <w:rPr>
          <w:rFonts w:ascii="Arial" w:eastAsia="Calibri" w:hAnsi="Arial" w:cs="Arial"/>
          <w:sz w:val="16"/>
          <w:szCs w:val="16"/>
          <w:lang w:eastAsia="zh-CN"/>
        </w:rPr>
        <w:t xml:space="preserve">Wykonała </w:t>
      </w:r>
      <w:proofErr w:type="spellStart"/>
      <w:r>
        <w:rPr>
          <w:rFonts w:ascii="Arial" w:eastAsia="Calibri" w:hAnsi="Arial" w:cs="Arial"/>
          <w:sz w:val="16"/>
          <w:szCs w:val="16"/>
          <w:lang w:eastAsia="zh-CN"/>
        </w:rPr>
        <w:t>M.Ś</w:t>
      </w:r>
      <w:proofErr w:type="spellEnd"/>
      <w:r w:rsidRPr="00035414">
        <w:rPr>
          <w:rFonts w:ascii="Arial" w:eastAsia="Calibri" w:hAnsi="Arial" w:cs="Arial"/>
          <w:sz w:val="16"/>
          <w:szCs w:val="16"/>
          <w:lang w:eastAsia="zh-CN"/>
        </w:rPr>
        <w:t>. tel. 75725 4173</w:t>
      </w:r>
    </w:p>
    <w:p w:rsidR="00152DBD" w:rsidRPr="00035414" w:rsidRDefault="00152DBD" w:rsidP="00152DBD">
      <w:pPr>
        <w:suppressAutoHyphens/>
        <w:jc w:val="both"/>
        <w:rPr>
          <w:rFonts w:ascii="Arial" w:eastAsia="Calibri" w:hAnsi="Arial" w:cs="Arial"/>
          <w:sz w:val="16"/>
          <w:szCs w:val="16"/>
          <w:lang w:eastAsia="zh-CN"/>
        </w:rPr>
      </w:pPr>
      <w:r w:rsidRPr="00035414">
        <w:rPr>
          <w:rFonts w:ascii="Arial" w:eastAsia="Calibri" w:hAnsi="Arial" w:cs="Arial"/>
          <w:sz w:val="16"/>
          <w:szCs w:val="16"/>
          <w:lang w:eastAsia="zh-CN"/>
        </w:rPr>
        <w:t xml:space="preserve">Data </w:t>
      </w:r>
      <w:r w:rsidR="00D5748E">
        <w:rPr>
          <w:rFonts w:ascii="Arial" w:eastAsia="Calibri" w:hAnsi="Arial" w:cs="Arial"/>
          <w:sz w:val="16"/>
          <w:szCs w:val="16"/>
          <w:lang w:eastAsia="zh-CN"/>
        </w:rPr>
        <w:t>06</w:t>
      </w:r>
      <w:r w:rsidRPr="00035414">
        <w:rPr>
          <w:rFonts w:ascii="Arial" w:eastAsia="Calibri" w:hAnsi="Arial" w:cs="Arial"/>
          <w:sz w:val="16"/>
          <w:szCs w:val="16"/>
          <w:lang w:eastAsia="zh-CN"/>
        </w:rPr>
        <w:t>.0</w:t>
      </w:r>
      <w:r w:rsidR="00D5748E">
        <w:rPr>
          <w:rFonts w:ascii="Arial" w:eastAsia="Calibri" w:hAnsi="Arial" w:cs="Arial"/>
          <w:sz w:val="16"/>
          <w:szCs w:val="16"/>
          <w:lang w:eastAsia="zh-CN"/>
        </w:rPr>
        <w:t>2</w:t>
      </w:r>
      <w:r w:rsidRPr="00035414">
        <w:rPr>
          <w:rFonts w:ascii="Arial" w:eastAsia="Calibri" w:hAnsi="Arial" w:cs="Arial"/>
          <w:sz w:val="16"/>
          <w:szCs w:val="16"/>
          <w:lang w:eastAsia="zh-CN"/>
        </w:rPr>
        <w:t>.202</w:t>
      </w:r>
      <w:r w:rsidR="00D5748E">
        <w:rPr>
          <w:rFonts w:ascii="Arial" w:eastAsia="Calibri" w:hAnsi="Arial" w:cs="Arial"/>
          <w:sz w:val="16"/>
          <w:szCs w:val="16"/>
          <w:lang w:eastAsia="zh-CN"/>
        </w:rPr>
        <w:t>5</w:t>
      </w:r>
      <w:r w:rsidRPr="00035414">
        <w:rPr>
          <w:rFonts w:ascii="Arial" w:eastAsia="Calibri" w:hAnsi="Arial" w:cs="Arial"/>
          <w:sz w:val="16"/>
          <w:szCs w:val="16"/>
          <w:lang w:eastAsia="zh-CN"/>
        </w:rPr>
        <w:t xml:space="preserve"> r.</w:t>
      </w:r>
      <w:r w:rsidRPr="00035414">
        <w:rPr>
          <w:rFonts w:ascii="Arial" w:eastAsia="Calibri" w:hAnsi="Arial" w:cs="Arial"/>
          <w:sz w:val="22"/>
          <w:szCs w:val="22"/>
          <w:lang w:eastAsia="zh-CN"/>
        </w:rPr>
        <w:t xml:space="preserve">     </w:t>
      </w:r>
      <w:bookmarkEnd w:id="0"/>
    </w:p>
    <w:p w:rsidR="00861600" w:rsidRDefault="00861600"/>
    <w:p w:rsidR="00D5748E" w:rsidRDefault="00D5748E"/>
    <w:p w:rsidR="00D5748E" w:rsidRPr="00D5748E" w:rsidRDefault="00D5748E" w:rsidP="00D5748E">
      <w:pPr>
        <w:jc w:val="right"/>
        <w:rPr>
          <w:rFonts w:ascii="Arial" w:hAnsi="Arial" w:cs="Arial"/>
          <w:sz w:val="22"/>
          <w:szCs w:val="22"/>
        </w:rPr>
      </w:pPr>
      <w:r w:rsidRPr="00D5748E">
        <w:rPr>
          <w:rFonts w:ascii="Arial" w:hAnsi="Arial" w:cs="Arial"/>
          <w:sz w:val="22"/>
          <w:szCs w:val="22"/>
        </w:rPr>
        <w:lastRenderedPageBreak/>
        <w:t>Załącznik nr 1</w:t>
      </w:r>
    </w:p>
    <w:p w:rsidR="00D5748E" w:rsidRPr="00D5748E" w:rsidRDefault="00D5748E" w:rsidP="00D5748E">
      <w:pPr>
        <w:rPr>
          <w:rFonts w:ascii="Arial" w:hAnsi="Arial" w:cs="Arial"/>
          <w:bCs/>
          <w:sz w:val="22"/>
          <w:szCs w:val="22"/>
        </w:rPr>
      </w:pPr>
    </w:p>
    <w:p w:rsidR="00D5748E" w:rsidRPr="00D5748E" w:rsidRDefault="00D5748E" w:rsidP="00D5748E">
      <w:pPr>
        <w:jc w:val="center"/>
        <w:rPr>
          <w:rFonts w:ascii="Arial" w:hAnsi="Arial" w:cs="Arial"/>
          <w:bCs/>
          <w:sz w:val="22"/>
          <w:szCs w:val="22"/>
        </w:rPr>
      </w:pPr>
      <w:r w:rsidRPr="00D5748E">
        <w:rPr>
          <w:rFonts w:ascii="Arial" w:hAnsi="Arial" w:cs="Arial"/>
          <w:bCs/>
          <w:sz w:val="22"/>
          <w:szCs w:val="22"/>
        </w:rPr>
        <w:t>FORMULARZ OFERTOWY -  BLOK Nr 1</w:t>
      </w:r>
    </w:p>
    <w:p w:rsidR="00D5748E" w:rsidRPr="00D5748E" w:rsidRDefault="00D5748E" w:rsidP="00D5748E">
      <w:pPr>
        <w:rPr>
          <w:rFonts w:ascii="Arial" w:hAnsi="Arial" w:cs="Arial"/>
          <w:bCs/>
          <w:sz w:val="22"/>
          <w:szCs w:val="22"/>
        </w:rPr>
      </w:pPr>
    </w:p>
    <w:p w:rsidR="00D5748E" w:rsidRPr="00D5748E" w:rsidRDefault="00D5748E" w:rsidP="00D5748E">
      <w:pPr>
        <w:rPr>
          <w:rFonts w:ascii="Arial" w:hAnsi="Arial" w:cs="Arial"/>
          <w:bCs/>
          <w:sz w:val="22"/>
          <w:szCs w:val="22"/>
        </w:rPr>
      </w:pPr>
    </w:p>
    <w:p w:rsidR="00D5748E" w:rsidRPr="00D5748E" w:rsidRDefault="00D5748E" w:rsidP="00D5748E">
      <w:pPr>
        <w:rPr>
          <w:rFonts w:ascii="Arial" w:hAnsi="Arial" w:cs="Arial"/>
          <w:sz w:val="22"/>
          <w:szCs w:val="22"/>
        </w:rPr>
      </w:pPr>
      <w:r w:rsidRPr="00D5748E">
        <w:rPr>
          <w:rFonts w:ascii="Arial" w:hAnsi="Arial" w:cs="Arial"/>
          <w:sz w:val="22"/>
          <w:szCs w:val="22"/>
        </w:rPr>
        <w:t>Nazwa i adres wykonawcy................................................................................................</w:t>
      </w: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r w:rsidRPr="00D5748E">
        <w:rPr>
          <w:rFonts w:ascii="Arial" w:hAnsi="Arial" w:cs="Arial"/>
          <w:sz w:val="22"/>
          <w:szCs w:val="22"/>
        </w:rPr>
        <w:t>NIP……………………………….……………………………. NR KRS ……………………..</w:t>
      </w: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r w:rsidRPr="00D5748E">
        <w:rPr>
          <w:rFonts w:ascii="Arial" w:hAnsi="Arial" w:cs="Arial"/>
          <w:sz w:val="22"/>
          <w:szCs w:val="22"/>
        </w:rPr>
        <w:t>Telefon kontaktowy      ....................................................................................................</w:t>
      </w: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lang w:eastAsia="en-US"/>
        </w:rPr>
      </w:pPr>
      <w:r w:rsidRPr="00D5748E">
        <w:rPr>
          <w:rFonts w:ascii="Arial" w:hAnsi="Arial" w:cs="Arial"/>
          <w:sz w:val="22"/>
          <w:szCs w:val="22"/>
        </w:rPr>
        <w:t xml:space="preserve">E-mail / fax </w:t>
      </w:r>
      <w:r w:rsidRPr="00D5748E">
        <w:rPr>
          <w:rFonts w:ascii="Arial" w:hAnsi="Arial" w:cs="Arial"/>
          <w:sz w:val="22"/>
          <w:szCs w:val="22"/>
          <w:lang w:eastAsia="en-US"/>
        </w:rPr>
        <w:t>do korespondencji  …………………………………….…………..……………</w:t>
      </w: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p>
    <w:p w:rsidR="00D5748E" w:rsidRPr="00D5748E" w:rsidRDefault="00D5748E" w:rsidP="00D5748E">
      <w:pPr>
        <w:jc w:val="both"/>
        <w:rPr>
          <w:rFonts w:ascii="Arial" w:hAnsi="Arial" w:cs="Arial"/>
          <w:color w:val="FF0000"/>
          <w:sz w:val="22"/>
          <w:szCs w:val="22"/>
        </w:rPr>
      </w:pPr>
      <w:r w:rsidRPr="00D5748E">
        <w:rPr>
          <w:rFonts w:ascii="Arial" w:hAnsi="Arial" w:cs="Arial"/>
          <w:sz w:val="22"/>
          <w:szCs w:val="22"/>
        </w:rPr>
        <w:t xml:space="preserve">Składając ofertę na  odbiór, transport i utylizacja odpadów kuchennych ulegających biodegradacji z punktu żywienia Ośrodka Szkoleń Specjalistycznych Straży Granicznej </w:t>
      </w:r>
      <w:r w:rsidRPr="00D5748E">
        <w:rPr>
          <w:rFonts w:ascii="Arial" w:hAnsi="Arial" w:cs="Arial"/>
          <w:sz w:val="22"/>
          <w:szCs w:val="22"/>
          <w:u w:val="single"/>
        </w:rPr>
        <w:t>w Lubaniu przy ul. Wojska Polskiego 2</w:t>
      </w:r>
      <w:r w:rsidRPr="00D5748E">
        <w:rPr>
          <w:rFonts w:ascii="Arial" w:hAnsi="Arial" w:cs="Arial"/>
          <w:sz w:val="22"/>
          <w:szCs w:val="22"/>
        </w:rPr>
        <w:t xml:space="preserve"> oferuję realizację zamówienia zgodnie z poniższymi cenami zawierającymi w sobie m.in. koszty udostępnienia pojemników, transportu, załadunku                            i rozładunku, utylizację oraz podatek VAT:</w:t>
      </w:r>
    </w:p>
    <w:p w:rsidR="00D5748E" w:rsidRPr="00D5748E" w:rsidRDefault="00D5748E" w:rsidP="00D5748E">
      <w:pPr>
        <w:rPr>
          <w:rFonts w:ascii="Arial" w:hAnsi="Arial" w:cs="Arial"/>
          <w:bCs/>
          <w:sz w:val="22"/>
          <w:szCs w:val="22"/>
        </w:rPr>
      </w:pPr>
    </w:p>
    <w:tbl>
      <w:tblPr>
        <w:tblStyle w:val="Tabela-Siatka1"/>
        <w:tblW w:w="10065" w:type="dxa"/>
        <w:tblInd w:w="-318" w:type="dxa"/>
        <w:tblLayout w:type="fixed"/>
        <w:tblLook w:val="04A0" w:firstRow="1" w:lastRow="0" w:firstColumn="1" w:lastColumn="0" w:noHBand="0" w:noVBand="1"/>
      </w:tblPr>
      <w:tblGrid>
        <w:gridCol w:w="3574"/>
        <w:gridCol w:w="2126"/>
        <w:gridCol w:w="1843"/>
        <w:gridCol w:w="2522"/>
      </w:tblGrid>
      <w:tr w:rsidR="00D5748E" w:rsidRPr="00D5748E" w:rsidTr="00737FC3">
        <w:trPr>
          <w:trHeight w:val="888"/>
        </w:trPr>
        <w:tc>
          <w:tcPr>
            <w:tcW w:w="3574" w:type="dxa"/>
            <w:vAlign w:val="center"/>
          </w:tcPr>
          <w:p w:rsidR="00D5748E" w:rsidRPr="00D5748E" w:rsidRDefault="00D5748E" w:rsidP="00D5748E">
            <w:pPr>
              <w:jc w:val="center"/>
              <w:rPr>
                <w:rFonts w:ascii="Arial" w:hAnsi="Arial" w:cs="Arial"/>
                <w:bCs/>
                <w:sz w:val="22"/>
                <w:szCs w:val="22"/>
              </w:rPr>
            </w:pPr>
            <w:r w:rsidRPr="00D5748E">
              <w:rPr>
                <w:rFonts w:ascii="Arial" w:hAnsi="Arial" w:cs="Arial"/>
                <w:bCs/>
                <w:sz w:val="22"/>
                <w:szCs w:val="22"/>
              </w:rPr>
              <w:t>Przedmiot zamówienia</w:t>
            </w:r>
          </w:p>
        </w:tc>
        <w:tc>
          <w:tcPr>
            <w:tcW w:w="2126" w:type="dxa"/>
            <w:vAlign w:val="center"/>
          </w:tcPr>
          <w:p w:rsidR="00D5748E" w:rsidRPr="00D5748E" w:rsidRDefault="00D5748E" w:rsidP="00D5748E">
            <w:pPr>
              <w:jc w:val="center"/>
              <w:rPr>
                <w:rFonts w:ascii="Arial" w:hAnsi="Arial" w:cs="Arial"/>
                <w:sz w:val="22"/>
                <w:szCs w:val="22"/>
              </w:rPr>
            </w:pPr>
            <w:r w:rsidRPr="00D5748E">
              <w:rPr>
                <w:rFonts w:ascii="Arial" w:hAnsi="Arial" w:cs="Arial"/>
                <w:sz w:val="22"/>
                <w:szCs w:val="22"/>
              </w:rPr>
              <w:t>Szacowana ilość wyprodukowanych odpadów rocznie</w:t>
            </w:r>
          </w:p>
        </w:tc>
        <w:tc>
          <w:tcPr>
            <w:tcW w:w="1843" w:type="dxa"/>
            <w:vAlign w:val="center"/>
          </w:tcPr>
          <w:p w:rsidR="00D5748E" w:rsidRPr="00D5748E" w:rsidRDefault="00D5748E" w:rsidP="00D5748E">
            <w:pPr>
              <w:jc w:val="center"/>
              <w:rPr>
                <w:rFonts w:ascii="Arial" w:hAnsi="Arial" w:cs="Arial"/>
                <w:sz w:val="22"/>
                <w:szCs w:val="22"/>
              </w:rPr>
            </w:pPr>
            <w:r w:rsidRPr="00D5748E">
              <w:rPr>
                <w:rFonts w:ascii="Arial" w:hAnsi="Arial" w:cs="Arial"/>
                <w:sz w:val="22"/>
                <w:szCs w:val="22"/>
              </w:rPr>
              <w:t>Cena              jednostkowa brutto</w:t>
            </w:r>
          </w:p>
          <w:p w:rsidR="00D5748E" w:rsidRPr="00D5748E" w:rsidRDefault="00D5748E" w:rsidP="00D5748E">
            <w:pPr>
              <w:jc w:val="center"/>
              <w:rPr>
                <w:rFonts w:ascii="Arial" w:hAnsi="Arial" w:cs="Arial"/>
                <w:sz w:val="22"/>
                <w:szCs w:val="22"/>
              </w:rPr>
            </w:pPr>
            <w:r w:rsidRPr="00D5748E">
              <w:rPr>
                <w:rFonts w:ascii="Arial" w:hAnsi="Arial" w:cs="Arial"/>
                <w:sz w:val="22"/>
                <w:szCs w:val="22"/>
              </w:rPr>
              <w:t>za 1 l</w:t>
            </w:r>
          </w:p>
        </w:tc>
        <w:tc>
          <w:tcPr>
            <w:tcW w:w="2522" w:type="dxa"/>
            <w:vAlign w:val="center"/>
          </w:tcPr>
          <w:p w:rsidR="00D5748E" w:rsidRPr="00D5748E" w:rsidRDefault="00D5748E" w:rsidP="00D5748E">
            <w:pPr>
              <w:jc w:val="center"/>
              <w:rPr>
                <w:rFonts w:ascii="Arial" w:hAnsi="Arial" w:cs="Arial"/>
                <w:sz w:val="22"/>
                <w:szCs w:val="22"/>
              </w:rPr>
            </w:pPr>
            <w:r w:rsidRPr="00D5748E">
              <w:rPr>
                <w:rFonts w:ascii="Arial" w:hAnsi="Arial" w:cs="Arial"/>
                <w:sz w:val="22"/>
                <w:szCs w:val="22"/>
              </w:rPr>
              <w:t>Wartość brutto                 za całość zamówienia</w:t>
            </w:r>
          </w:p>
        </w:tc>
      </w:tr>
      <w:tr w:rsidR="00D5748E" w:rsidRPr="00D5748E" w:rsidTr="00737FC3">
        <w:trPr>
          <w:trHeight w:val="1845"/>
        </w:trPr>
        <w:tc>
          <w:tcPr>
            <w:tcW w:w="3574" w:type="dxa"/>
            <w:vAlign w:val="center"/>
          </w:tcPr>
          <w:p w:rsidR="00D5748E" w:rsidRPr="00D5748E" w:rsidRDefault="00D5748E" w:rsidP="00D5748E">
            <w:pPr>
              <w:jc w:val="center"/>
              <w:rPr>
                <w:rFonts w:ascii="Arial" w:hAnsi="Arial" w:cs="Arial"/>
                <w:bCs/>
                <w:sz w:val="22"/>
                <w:szCs w:val="22"/>
              </w:rPr>
            </w:pPr>
            <w:r w:rsidRPr="00D5748E">
              <w:rPr>
                <w:rFonts w:ascii="Arial" w:hAnsi="Arial" w:cs="Arial"/>
                <w:sz w:val="22"/>
                <w:szCs w:val="22"/>
              </w:rPr>
              <w:t>Odbiór, transport i utylizacja odpadów kuchennych ulegających biodegradacji</w:t>
            </w:r>
          </w:p>
        </w:tc>
        <w:tc>
          <w:tcPr>
            <w:tcW w:w="2126" w:type="dxa"/>
            <w:vAlign w:val="center"/>
          </w:tcPr>
          <w:p w:rsidR="00D5748E" w:rsidRPr="00D5748E" w:rsidRDefault="00D5748E" w:rsidP="00D5748E">
            <w:pPr>
              <w:jc w:val="center"/>
              <w:rPr>
                <w:rFonts w:ascii="Arial" w:hAnsi="Arial" w:cs="Arial"/>
                <w:sz w:val="22"/>
                <w:szCs w:val="22"/>
              </w:rPr>
            </w:pPr>
            <w:r w:rsidRPr="00D5748E">
              <w:rPr>
                <w:rFonts w:ascii="Arial" w:hAnsi="Arial" w:cs="Arial"/>
                <w:sz w:val="22"/>
                <w:szCs w:val="22"/>
              </w:rPr>
              <w:t>36 000 l</w:t>
            </w:r>
          </w:p>
        </w:tc>
        <w:tc>
          <w:tcPr>
            <w:tcW w:w="1843" w:type="dxa"/>
            <w:vAlign w:val="center"/>
          </w:tcPr>
          <w:p w:rsidR="00D5748E" w:rsidRPr="00D5748E" w:rsidRDefault="00D5748E" w:rsidP="00D5748E">
            <w:pPr>
              <w:jc w:val="center"/>
              <w:rPr>
                <w:rFonts w:ascii="Arial" w:hAnsi="Arial" w:cs="Arial"/>
                <w:sz w:val="22"/>
                <w:szCs w:val="22"/>
              </w:rPr>
            </w:pPr>
          </w:p>
          <w:p w:rsidR="00D5748E" w:rsidRPr="00D5748E" w:rsidRDefault="00D5748E" w:rsidP="00D5748E">
            <w:pPr>
              <w:jc w:val="center"/>
              <w:rPr>
                <w:rFonts w:ascii="Arial" w:hAnsi="Arial" w:cs="Arial"/>
                <w:sz w:val="22"/>
                <w:szCs w:val="22"/>
              </w:rPr>
            </w:pPr>
          </w:p>
          <w:p w:rsidR="00D5748E" w:rsidRPr="00D5748E" w:rsidRDefault="00D5748E" w:rsidP="00D5748E">
            <w:pPr>
              <w:jc w:val="center"/>
              <w:rPr>
                <w:rFonts w:ascii="Arial" w:hAnsi="Arial" w:cs="Arial"/>
                <w:sz w:val="22"/>
                <w:szCs w:val="22"/>
              </w:rPr>
            </w:pPr>
            <w:r w:rsidRPr="00D5748E">
              <w:rPr>
                <w:rFonts w:ascii="Arial" w:hAnsi="Arial" w:cs="Arial"/>
                <w:sz w:val="22"/>
                <w:szCs w:val="22"/>
              </w:rPr>
              <w:t>…………….. zł</w:t>
            </w:r>
          </w:p>
        </w:tc>
        <w:tc>
          <w:tcPr>
            <w:tcW w:w="2522" w:type="dxa"/>
            <w:vAlign w:val="center"/>
          </w:tcPr>
          <w:p w:rsidR="00D5748E" w:rsidRPr="00D5748E" w:rsidRDefault="00D5748E" w:rsidP="00D5748E">
            <w:pPr>
              <w:jc w:val="center"/>
              <w:rPr>
                <w:rFonts w:ascii="Arial" w:hAnsi="Arial" w:cs="Arial"/>
                <w:sz w:val="22"/>
                <w:szCs w:val="22"/>
              </w:rPr>
            </w:pPr>
          </w:p>
          <w:p w:rsidR="00D5748E" w:rsidRPr="00D5748E" w:rsidRDefault="00D5748E" w:rsidP="00D5748E">
            <w:pPr>
              <w:jc w:val="center"/>
              <w:rPr>
                <w:rFonts w:ascii="Arial" w:hAnsi="Arial" w:cs="Arial"/>
                <w:sz w:val="22"/>
                <w:szCs w:val="22"/>
              </w:rPr>
            </w:pPr>
          </w:p>
          <w:p w:rsidR="00D5748E" w:rsidRPr="00D5748E" w:rsidRDefault="00D5748E" w:rsidP="00D5748E">
            <w:pPr>
              <w:jc w:val="center"/>
              <w:rPr>
                <w:rFonts w:ascii="Arial" w:hAnsi="Arial" w:cs="Arial"/>
                <w:sz w:val="22"/>
                <w:szCs w:val="22"/>
              </w:rPr>
            </w:pPr>
            <w:r w:rsidRPr="00D5748E">
              <w:rPr>
                <w:rFonts w:ascii="Arial" w:hAnsi="Arial" w:cs="Arial"/>
                <w:sz w:val="22"/>
                <w:szCs w:val="22"/>
              </w:rPr>
              <w:t>………………..zł</w:t>
            </w:r>
          </w:p>
        </w:tc>
      </w:tr>
    </w:tbl>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r w:rsidRPr="00D5748E">
        <w:rPr>
          <w:rFonts w:ascii="Arial" w:hAnsi="Arial" w:cs="Arial"/>
          <w:sz w:val="22"/>
          <w:szCs w:val="22"/>
        </w:rPr>
        <w:t>Wymagana pojemność pojemników do przechowywania odpadów kuchennych ulegających biodegradacji 30 ÷ 60 litrów.</w:t>
      </w: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r w:rsidRPr="00D5748E">
        <w:rPr>
          <w:rFonts w:ascii="Arial" w:hAnsi="Arial" w:cs="Arial"/>
          <w:sz w:val="22"/>
          <w:szCs w:val="22"/>
        </w:rPr>
        <w:t xml:space="preserve">Zobowiązuję się do zapewnienia niezbędnej ilości pojemników do przechowywania odpadów </w:t>
      </w: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r w:rsidRPr="00D5748E">
        <w:rPr>
          <w:rFonts w:ascii="Arial" w:hAnsi="Arial" w:cs="Arial"/>
          <w:sz w:val="22"/>
          <w:szCs w:val="22"/>
        </w:rPr>
        <w:t>kuchennych ulegających biodegradacji o pojemności ………………. litrów.</w:t>
      </w: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r w:rsidRPr="00D5748E">
        <w:rPr>
          <w:rFonts w:ascii="Arial" w:hAnsi="Arial" w:cs="Arial"/>
          <w:sz w:val="22"/>
          <w:szCs w:val="22"/>
        </w:rPr>
        <w:t>Oświadczam, że zapoznałam/em się  z projektem umowy i nie wnoszę żadnych uwag.</w:t>
      </w:r>
    </w:p>
    <w:p w:rsidR="00D5748E" w:rsidRPr="00D5748E" w:rsidRDefault="00D5748E" w:rsidP="00D5748E">
      <w:pPr>
        <w:rPr>
          <w:rFonts w:ascii="Arial" w:hAnsi="Arial" w:cs="Arial"/>
          <w:color w:val="000000"/>
          <w:sz w:val="22"/>
          <w:szCs w:val="22"/>
        </w:rPr>
      </w:pPr>
    </w:p>
    <w:p w:rsidR="00D5748E" w:rsidRPr="00D5748E" w:rsidRDefault="00D5748E" w:rsidP="00D5748E">
      <w:pPr>
        <w:jc w:val="both"/>
        <w:rPr>
          <w:rFonts w:ascii="Arial" w:hAnsi="Arial" w:cs="Arial"/>
          <w:sz w:val="22"/>
          <w:szCs w:val="22"/>
        </w:rPr>
      </w:pPr>
      <w:r w:rsidRPr="00D5748E">
        <w:rPr>
          <w:rFonts w:ascii="Arial" w:hAnsi="Arial" w:cs="Arial"/>
          <w:color w:val="00000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r w:rsidRPr="00D5748E">
        <w:rPr>
          <w:rFonts w:ascii="Arial" w:hAnsi="Arial" w:cs="Arial"/>
          <w:sz w:val="22"/>
          <w:szCs w:val="22"/>
        </w:rPr>
        <w:t xml:space="preserve">                                                                     ………………………………………</w:t>
      </w:r>
    </w:p>
    <w:p w:rsidR="00D5748E" w:rsidRPr="00D5748E" w:rsidRDefault="00D5748E" w:rsidP="00D5748E">
      <w:pPr>
        <w:rPr>
          <w:rFonts w:ascii="Arial" w:hAnsi="Arial" w:cs="Arial"/>
          <w:sz w:val="22"/>
          <w:szCs w:val="22"/>
        </w:rPr>
      </w:pPr>
      <w:r w:rsidRPr="00D5748E">
        <w:rPr>
          <w:rFonts w:ascii="Arial" w:hAnsi="Arial" w:cs="Arial"/>
          <w:sz w:val="22"/>
          <w:szCs w:val="22"/>
        </w:rPr>
        <w:t xml:space="preserve">                                                                             data i podpis Wykonawcy</w:t>
      </w:r>
    </w:p>
    <w:p w:rsidR="00D5748E" w:rsidRPr="00D5748E" w:rsidRDefault="00D5748E" w:rsidP="00D5748E">
      <w:pPr>
        <w:rPr>
          <w:rFonts w:ascii="Arial" w:hAnsi="Arial" w:cs="Arial"/>
          <w:bCs/>
          <w:sz w:val="22"/>
          <w:szCs w:val="22"/>
        </w:rPr>
      </w:pPr>
    </w:p>
    <w:p w:rsidR="00D5748E" w:rsidRPr="00D5748E" w:rsidRDefault="00D5748E" w:rsidP="00D5748E">
      <w:pPr>
        <w:rPr>
          <w:rFonts w:ascii="Arial" w:hAnsi="Arial" w:cs="Arial"/>
          <w:bCs/>
          <w:sz w:val="22"/>
          <w:szCs w:val="22"/>
        </w:rPr>
      </w:pPr>
    </w:p>
    <w:p w:rsidR="00D5748E" w:rsidRPr="00D5748E" w:rsidRDefault="00D5748E" w:rsidP="00D5748E">
      <w:pPr>
        <w:rPr>
          <w:rFonts w:ascii="Arial" w:hAnsi="Arial" w:cs="Arial"/>
          <w:bCs/>
          <w:sz w:val="22"/>
          <w:szCs w:val="22"/>
        </w:rPr>
      </w:pPr>
    </w:p>
    <w:p w:rsidR="00D5748E" w:rsidRDefault="00D5748E" w:rsidP="00D5748E">
      <w:pPr>
        <w:rPr>
          <w:rFonts w:ascii="Arial" w:hAnsi="Arial" w:cs="Arial"/>
          <w:bCs/>
          <w:sz w:val="22"/>
          <w:szCs w:val="22"/>
        </w:rPr>
      </w:pPr>
    </w:p>
    <w:p w:rsidR="00D5748E" w:rsidRDefault="00D5748E" w:rsidP="00D5748E">
      <w:pPr>
        <w:rPr>
          <w:rFonts w:ascii="Arial" w:hAnsi="Arial" w:cs="Arial"/>
          <w:bCs/>
          <w:sz w:val="22"/>
          <w:szCs w:val="22"/>
        </w:rPr>
      </w:pPr>
    </w:p>
    <w:p w:rsidR="00D5748E" w:rsidRDefault="00D5748E" w:rsidP="00D5748E">
      <w:pPr>
        <w:rPr>
          <w:rFonts w:ascii="Arial" w:hAnsi="Arial" w:cs="Arial"/>
          <w:bCs/>
          <w:sz w:val="22"/>
          <w:szCs w:val="22"/>
        </w:rPr>
      </w:pPr>
    </w:p>
    <w:p w:rsidR="00D5748E" w:rsidRDefault="00D5748E" w:rsidP="00D5748E">
      <w:pPr>
        <w:rPr>
          <w:rFonts w:ascii="Arial" w:hAnsi="Arial" w:cs="Arial"/>
          <w:bCs/>
          <w:sz w:val="22"/>
          <w:szCs w:val="22"/>
        </w:rPr>
      </w:pPr>
    </w:p>
    <w:p w:rsidR="00D5748E" w:rsidRDefault="00D5748E" w:rsidP="00D5748E">
      <w:pPr>
        <w:rPr>
          <w:rFonts w:ascii="Arial" w:hAnsi="Arial" w:cs="Arial"/>
          <w:bCs/>
          <w:sz w:val="22"/>
          <w:szCs w:val="22"/>
        </w:rPr>
      </w:pPr>
    </w:p>
    <w:p w:rsidR="00D5748E" w:rsidRDefault="00D5748E" w:rsidP="00D5748E">
      <w:pPr>
        <w:rPr>
          <w:rFonts w:ascii="Arial" w:hAnsi="Arial" w:cs="Arial"/>
          <w:bCs/>
          <w:sz w:val="22"/>
          <w:szCs w:val="22"/>
        </w:rPr>
      </w:pPr>
    </w:p>
    <w:p w:rsidR="00D5748E" w:rsidRPr="00D5748E" w:rsidRDefault="00A45C14" w:rsidP="00A45C14">
      <w:pPr>
        <w:jc w:val="right"/>
        <w:rPr>
          <w:rFonts w:ascii="Arial" w:hAnsi="Arial" w:cs="Arial"/>
          <w:bCs/>
          <w:sz w:val="22"/>
          <w:szCs w:val="22"/>
        </w:rPr>
      </w:pPr>
      <w:r>
        <w:rPr>
          <w:rFonts w:ascii="Arial" w:hAnsi="Arial" w:cs="Arial"/>
          <w:bCs/>
          <w:sz w:val="22"/>
          <w:szCs w:val="22"/>
        </w:rPr>
        <w:lastRenderedPageBreak/>
        <w:t>Załącznik nr 2</w:t>
      </w:r>
    </w:p>
    <w:p w:rsidR="00D5748E" w:rsidRPr="00D5748E" w:rsidRDefault="00D5748E" w:rsidP="00D5748E">
      <w:pPr>
        <w:rPr>
          <w:rFonts w:ascii="Arial" w:hAnsi="Arial" w:cs="Arial"/>
          <w:bCs/>
          <w:sz w:val="22"/>
          <w:szCs w:val="22"/>
        </w:rPr>
      </w:pPr>
    </w:p>
    <w:p w:rsidR="00D5748E" w:rsidRPr="00D5748E" w:rsidRDefault="00D5748E" w:rsidP="00D5748E">
      <w:pPr>
        <w:jc w:val="center"/>
        <w:rPr>
          <w:rFonts w:ascii="Arial" w:hAnsi="Arial" w:cs="Arial"/>
          <w:bCs/>
          <w:sz w:val="22"/>
          <w:szCs w:val="22"/>
        </w:rPr>
      </w:pPr>
      <w:r w:rsidRPr="00D5748E">
        <w:rPr>
          <w:rFonts w:ascii="Arial" w:hAnsi="Arial" w:cs="Arial"/>
          <w:bCs/>
          <w:sz w:val="22"/>
          <w:szCs w:val="22"/>
        </w:rPr>
        <w:t>FORMULARZ OFERTOWY -  BLOK Nr 2</w:t>
      </w:r>
    </w:p>
    <w:p w:rsidR="00D5748E" w:rsidRPr="00D5748E" w:rsidRDefault="00D5748E" w:rsidP="00D5748E">
      <w:pPr>
        <w:rPr>
          <w:rFonts w:ascii="Arial" w:hAnsi="Arial" w:cs="Arial"/>
          <w:bCs/>
          <w:sz w:val="22"/>
          <w:szCs w:val="22"/>
        </w:rPr>
      </w:pPr>
    </w:p>
    <w:p w:rsidR="00D5748E" w:rsidRPr="00D5748E" w:rsidRDefault="00D5748E" w:rsidP="00D5748E">
      <w:pPr>
        <w:rPr>
          <w:rFonts w:ascii="Arial" w:hAnsi="Arial" w:cs="Arial"/>
          <w:bCs/>
          <w:sz w:val="22"/>
          <w:szCs w:val="22"/>
        </w:rPr>
      </w:pPr>
    </w:p>
    <w:p w:rsidR="00D5748E" w:rsidRPr="00D5748E" w:rsidRDefault="00D5748E" w:rsidP="00D5748E">
      <w:pPr>
        <w:rPr>
          <w:rFonts w:ascii="Arial" w:hAnsi="Arial" w:cs="Arial"/>
          <w:sz w:val="22"/>
          <w:szCs w:val="22"/>
        </w:rPr>
      </w:pPr>
      <w:r w:rsidRPr="00D5748E">
        <w:rPr>
          <w:rFonts w:ascii="Arial" w:hAnsi="Arial" w:cs="Arial"/>
          <w:sz w:val="22"/>
          <w:szCs w:val="22"/>
        </w:rPr>
        <w:t>Nazwa  i adres wykonawcy..............................................................................................</w:t>
      </w: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r w:rsidRPr="00D5748E">
        <w:rPr>
          <w:rFonts w:ascii="Arial" w:hAnsi="Arial" w:cs="Arial"/>
          <w:sz w:val="22"/>
          <w:szCs w:val="22"/>
        </w:rPr>
        <w:t>NIP……………………………….……………………………. NR KRS ……………………..</w:t>
      </w: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r w:rsidRPr="00D5748E">
        <w:rPr>
          <w:rFonts w:ascii="Arial" w:hAnsi="Arial" w:cs="Arial"/>
          <w:sz w:val="22"/>
          <w:szCs w:val="22"/>
        </w:rPr>
        <w:t>Telefon kontaktowy      ....................................................................................................</w:t>
      </w: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lang w:eastAsia="en-US"/>
        </w:rPr>
      </w:pPr>
      <w:r w:rsidRPr="00D5748E">
        <w:rPr>
          <w:rFonts w:ascii="Arial" w:hAnsi="Arial" w:cs="Arial"/>
          <w:sz w:val="22"/>
          <w:szCs w:val="22"/>
        </w:rPr>
        <w:t xml:space="preserve">E-mail / fax  </w:t>
      </w:r>
      <w:r w:rsidRPr="00D5748E">
        <w:rPr>
          <w:rFonts w:ascii="Arial" w:hAnsi="Arial" w:cs="Arial"/>
          <w:sz w:val="22"/>
          <w:szCs w:val="22"/>
          <w:lang w:eastAsia="en-US"/>
        </w:rPr>
        <w:t>do korespondencji  …………………………………….…………..……………</w:t>
      </w:r>
    </w:p>
    <w:p w:rsidR="00D5748E" w:rsidRPr="00D5748E" w:rsidRDefault="00D5748E" w:rsidP="00D5748E">
      <w:pPr>
        <w:rPr>
          <w:rFonts w:ascii="Arial" w:hAnsi="Arial" w:cs="Arial"/>
          <w:sz w:val="22"/>
          <w:szCs w:val="22"/>
        </w:rPr>
      </w:pPr>
    </w:p>
    <w:p w:rsidR="00D5748E" w:rsidRPr="00D5748E" w:rsidRDefault="00D5748E" w:rsidP="00D5748E">
      <w:pPr>
        <w:jc w:val="both"/>
        <w:rPr>
          <w:rFonts w:ascii="Arial" w:hAnsi="Arial" w:cs="Arial"/>
          <w:color w:val="FF0000"/>
          <w:sz w:val="22"/>
          <w:szCs w:val="22"/>
        </w:rPr>
      </w:pPr>
      <w:r w:rsidRPr="00D5748E">
        <w:rPr>
          <w:rFonts w:ascii="Arial" w:hAnsi="Arial" w:cs="Arial"/>
          <w:sz w:val="22"/>
          <w:szCs w:val="22"/>
        </w:rPr>
        <w:t xml:space="preserve">Składając ofertę na  odbiór, transport i utylizacja odpadów kuchennych ulegających biodegradacji z punktu żywienia Ośrodka Szkoleń Specjalistycznych Straży Granicznej – Obiekt Szkoleniowy </w:t>
      </w:r>
      <w:r w:rsidRPr="00D5748E">
        <w:rPr>
          <w:rFonts w:ascii="Arial" w:hAnsi="Arial" w:cs="Arial"/>
          <w:sz w:val="22"/>
          <w:szCs w:val="22"/>
          <w:u w:val="single"/>
        </w:rPr>
        <w:t>w Szklarskiej Porębie przy ul. Kołłątaja 4</w:t>
      </w:r>
      <w:r w:rsidRPr="00D5748E">
        <w:rPr>
          <w:rFonts w:ascii="Arial" w:hAnsi="Arial" w:cs="Arial"/>
          <w:sz w:val="22"/>
          <w:szCs w:val="22"/>
        </w:rPr>
        <w:t xml:space="preserve"> oferuję realizację zamówienia zgodnie z poniższymi cenami zawierającymi w sobie m.in. koszty udostępnienia pojemników, transportu, załadunku i rozładunku, utylizację  oraz podatek VAT:</w:t>
      </w:r>
    </w:p>
    <w:p w:rsidR="00D5748E" w:rsidRPr="00D5748E" w:rsidRDefault="00D5748E" w:rsidP="00D5748E">
      <w:pPr>
        <w:rPr>
          <w:rFonts w:ascii="Arial" w:hAnsi="Arial" w:cs="Arial"/>
          <w:bCs/>
          <w:sz w:val="22"/>
          <w:szCs w:val="22"/>
        </w:rPr>
      </w:pPr>
    </w:p>
    <w:tbl>
      <w:tblPr>
        <w:tblStyle w:val="Tabela-Siatka1"/>
        <w:tblW w:w="10065" w:type="dxa"/>
        <w:tblInd w:w="-318" w:type="dxa"/>
        <w:tblLayout w:type="fixed"/>
        <w:tblLook w:val="04A0" w:firstRow="1" w:lastRow="0" w:firstColumn="1" w:lastColumn="0" w:noHBand="0" w:noVBand="1"/>
      </w:tblPr>
      <w:tblGrid>
        <w:gridCol w:w="3574"/>
        <w:gridCol w:w="1984"/>
        <w:gridCol w:w="1985"/>
        <w:gridCol w:w="2522"/>
      </w:tblGrid>
      <w:tr w:rsidR="00D5748E" w:rsidRPr="00D5748E" w:rsidTr="00737FC3">
        <w:trPr>
          <w:trHeight w:val="888"/>
        </w:trPr>
        <w:tc>
          <w:tcPr>
            <w:tcW w:w="3574" w:type="dxa"/>
            <w:vAlign w:val="center"/>
          </w:tcPr>
          <w:p w:rsidR="00D5748E" w:rsidRPr="00D5748E" w:rsidRDefault="00D5748E" w:rsidP="00D5748E">
            <w:pPr>
              <w:jc w:val="center"/>
              <w:rPr>
                <w:rFonts w:ascii="Arial" w:hAnsi="Arial" w:cs="Arial"/>
                <w:bCs/>
                <w:sz w:val="22"/>
                <w:szCs w:val="22"/>
              </w:rPr>
            </w:pPr>
            <w:r w:rsidRPr="00D5748E">
              <w:rPr>
                <w:rFonts w:ascii="Arial" w:hAnsi="Arial" w:cs="Arial"/>
                <w:bCs/>
                <w:sz w:val="22"/>
                <w:szCs w:val="22"/>
              </w:rPr>
              <w:t>Przedmiot zamówienia</w:t>
            </w:r>
          </w:p>
        </w:tc>
        <w:tc>
          <w:tcPr>
            <w:tcW w:w="1984" w:type="dxa"/>
            <w:vAlign w:val="center"/>
          </w:tcPr>
          <w:p w:rsidR="00D5748E" w:rsidRPr="00D5748E" w:rsidRDefault="00D5748E" w:rsidP="00D5748E">
            <w:pPr>
              <w:jc w:val="center"/>
              <w:rPr>
                <w:rFonts w:ascii="Arial" w:hAnsi="Arial" w:cs="Arial"/>
                <w:sz w:val="22"/>
                <w:szCs w:val="22"/>
              </w:rPr>
            </w:pPr>
            <w:r w:rsidRPr="00D5748E">
              <w:rPr>
                <w:rFonts w:ascii="Arial" w:hAnsi="Arial" w:cs="Arial"/>
                <w:sz w:val="22"/>
                <w:szCs w:val="22"/>
              </w:rPr>
              <w:t>Szacowana ilość wyprodukowanych odpadów rocznie</w:t>
            </w:r>
          </w:p>
        </w:tc>
        <w:tc>
          <w:tcPr>
            <w:tcW w:w="1985" w:type="dxa"/>
            <w:vAlign w:val="center"/>
          </w:tcPr>
          <w:p w:rsidR="00D5748E" w:rsidRPr="00D5748E" w:rsidRDefault="00D5748E" w:rsidP="00D5748E">
            <w:pPr>
              <w:jc w:val="center"/>
              <w:rPr>
                <w:rFonts w:ascii="Arial" w:hAnsi="Arial" w:cs="Arial"/>
                <w:sz w:val="22"/>
                <w:szCs w:val="22"/>
              </w:rPr>
            </w:pPr>
            <w:r w:rsidRPr="00D5748E">
              <w:rPr>
                <w:rFonts w:ascii="Arial" w:hAnsi="Arial" w:cs="Arial"/>
                <w:sz w:val="22"/>
                <w:szCs w:val="22"/>
              </w:rPr>
              <w:t>Cena              jednostkowa brutto</w:t>
            </w:r>
          </w:p>
          <w:p w:rsidR="00D5748E" w:rsidRPr="00D5748E" w:rsidRDefault="00D5748E" w:rsidP="00D5748E">
            <w:pPr>
              <w:jc w:val="center"/>
              <w:rPr>
                <w:rFonts w:ascii="Arial" w:hAnsi="Arial" w:cs="Arial"/>
                <w:sz w:val="22"/>
                <w:szCs w:val="22"/>
              </w:rPr>
            </w:pPr>
            <w:r w:rsidRPr="00D5748E">
              <w:rPr>
                <w:rFonts w:ascii="Arial" w:hAnsi="Arial" w:cs="Arial"/>
                <w:sz w:val="22"/>
                <w:szCs w:val="22"/>
              </w:rPr>
              <w:t>za 1 l</w:t>
            </w:r>
          </w:p>
        </w:tc>
        <w:tc>
          <w:tcPr>
            <w:tcW w:w="2522" w:type="dxa"/>
            <w:vAlign w:val="center"/>
          </w:tcPr>
          <w:p w:rsidR="00D5748E" w:rsidRPr="00D5748E" w:rsidRDefault="00D5748E" w:rsidP="00D5748E">
            <w:pPr>
              <w:jc w:val="center"/>
              <w:rPr>
                <w:rFonts w:ascii="Arial" w:hAnsi="Arial" w:cs="Arial"/>
                <w:sz w:val="22"/>
                <w:szCs w:val="22"/>
              </w:rPr>
            </w:pPr>
            <w:r w:rsidRPr="00D5748E">
              <w:rPr>
                <w:rFonts w:ascii="Arial" w:hAnsi="Arial" w:cs="Arial"/>
                <w:sz w:val="22"/>
                <w:szCs w:val="22"/>
              </w:rPr>
              <w:t>Wartość brutto                 za całość zamówienia</w:t>
            </w:r>
          </w:p>
        </w:tc>
      </w:tr>
      <w:tr w:rsidR="00D5748E" w:rsidRPr="00D5748E" w:rsidTr="00737FC3">
        <w:trPr>
          <w:trHeight w:val="1845"/>
        </w:trPr>
        <w:tc>
          <w:tcPr>
            <w:tcW w:w="3574" w:type="dxa"/>
            <w:vAlign w:val="center"/>
          </w:tcPr>
          <w:p w:rsidR="00D5748E" w:rsidRPr="00D5748E" w:rsidRDefault="00D5748E" w:rsidP="00D5748E">
            <w:pPr>
              <w:jc w:val="center"/>
              <w:rPr>
                <w:rFonts w:ascii="Arial" w:hAnsi="Arial" w:cs="Arial"/>
                <w:bCs/>
                <w:sz w:val="22"/>
                <w:szCs w:val="22"/>
              </w:rPr>
            </w:pPr>
            <w:r w:rsidRPr="00D5748E">
              <w:rPr>
                <w:rFonts w:ascii="Arial" w:hAnsi="Arial" w:cs="Arial"/>
                <w:sz w:val="22"/>
                <w:szCs w:val="22"/>
              </w:rPr>
              <w:t>Odbiór, transport i utylizacja  odpadów kuchennych ulegających biodegradacji</w:t>
            </w:r>
          </w:p>
        </w:tc>
        <w:tc>
          <w:tcPr>
            <w:tcW w:w="1984" w:type="dxa"/>
            <w:vAlign w:val="center"/>
          </w:tcPr>
          <w:p w:rsidR="00D5748E" w:rsidRPr="00D5748E" w:rsidRDefault="00D5748E" w:rsidP="00D5748E">
            <w:pPr>
              <w:jc w:val="center"/>
              <w:rPr>
                <w:rFonts w:ascii="Arial" w:hAnsi="Arial" w:cs="Arial"/>
                <w:sz w:val="22"/>
                <w:szCs w:val="22"/>
              </w:rPr>
            </w:pPr>
            <w:r w:rsidRPr="00D5748E">
              <w:rPr>
                <w:rFonts w:ascii="Arial" w:hAnsi="Arial" w:cs="Arial"/>
                <w:sz w:val="22"/>
                <w:szCs w:val="22"/>
              </w:rPr>
              <w:t>3 000 l</w:t>
            </w:r>
          </w:p>
        </w:tc>
        <w:tc>
          <w:tcPr>
            <w:tcW w:w="1985" w:type="dxa"/>
            <w:vAlign w:val="center"/>
          </w:tcPr>
          <w:p w:rsidR="00D5748E" w:rsidRPr="00D5748E" w:rsidRDefault="00D5748E" w:rsidP="00D5748E">
            <w:pPr>
              <w:jc w:val="center"/>
              <w:rPr>
                <w:rFonts w:ascii="Arial" w:hAnsi="Arial" w:cs="Arial"/>
                <w:sz w:val="22"/>
                <w:szCs w:val="22"/>
              </w:rPr>
            </w:pPr>
          </w:p>
          <w:p w:rsidR="00D5748E" w:rsidRPr="00D5748E" w:rsidRDefault="00D5748E" w:rsidP="00D5748E">
            <w:pPr>
              <w:jc w:val="center"/>
              <w:rPr>
                <w:rFonts w:ascii="Arial" w:hAnsi="Arial" w:cs="Arial"/>
                <w:sz w:val="22"/>
                <w:szCs w:val="22"/>
              </w:rPr>
            </w:pPr>
          </w:p>
          <w:p w:rsidR="00D5748E" w:rsidRPr="00D5748E" w:rsidRDefault="00D5748E" w:rsidP="00D5748E">
            <w:pPr>
              <w:jc w:val="center"/>
              <w:rPr>
                <w:rFonts w:ascii="Arial" w:hAnsi="Arial" w:cs="Arial"/>
                <w:sz w:val="22"/>
                <w:szCs w:val="22"/>
              </w:rPr>
            </w:pPr>
            <w:r w:rsidRPr="00D5748E">
              <w:rPr>
                <w:rFonts w:ascii="Arial" w:hAnsi="Arial" w:cs="Arial"/>
                <w:sz w:val="22"/>
                <w:szCs w:val="22"/>
              </w:rPr>
              <w:t>…………….. zł</w:t>
            </w:r>
          </w:p>
        </w:tc>
        <w:tc>
          <w:tcPr>
            <w:tcW w:w="2522" w:type="dxa"/>
            <w:vAlign w:val="center"/>
          </w:tcPr>
          <w:p w:rsidR="00D5748E" w:rsidRPr="00D5748E" w:rsidRDefault="00D5748E" w:rsidP="00D5748E">
            <w:pPr>
              <w:jc w:val="center"/>
              <w:rPr>
                <w:rFonts w:ascii="Arial" w:hAnsi="Arial" w:cs="Arial"/>
                <w:sz w:val="22"/>
                <w:szCs w:val="22"/>
              </w:rPr>
            </w:pPr>
          </w:p>
          <w:p w:rsidR="00D5748E" w:rsidRPr="00D5748E" w:rsidRDefault="00D5748E" w:rsidP="00D5748E">
            <w:pPr>
              <w:jc w:val="center"/>
              <w:rPr>
                <w:rFonts w:ascii="Arial" w:hAnsi="Arial" w:cs="Arial"/>
                <w:sz w:val="22"/>
                <w:szCs w:val="22"/>
              </w:rPr>
            </w:pPr>
          </w:p>
          <w:p w:rsidR="00D5748E" w:rsidRPr="00D5748E" w:rsidRDefault="00D5748E" w:rsidP="00D5748E">
            <w:pPr>
              <w:jc w:val="center"/>
              <w:rPr>
                <w:rFonts w:ascii="Arial" w:hAnsi="Arial" w:cs="Arial"/>
                <w:sz w:val="22"/>
                <w:szCs w:val="22"/>
              </w:rPr>
            </w:pPr>
            <w:r w:rsidRPr="00D5748E">
              <w:rPr>
                <w:rFonts w:ascii="Arial" w:hAnsi="Arial" w:cs="Arial"/>
                <w:sz w:val="22"/>
                <w:szCs w:val="22"/>
              </w:rPr>
              <w:t>………………..zł</w:t>
            </w:r>
          </w:p>
        </w:tc>
      </w:tr>
    </w:tbl>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r w:rsidRPr="00D5748E">
        <w:rPr>
          <w:rFonts w:ascii="Arial" w:hAnsi="Arial" w:cs="Arial"/>
          <w:sz w:val="22"/>
          <w:szCs w:val="22"/>
        </w:rPr>
        <w:t>Wymagana pojemność pojemników do przechowywania odpadów kuchennych ulegających biodegradacji 30 ÷ 60 litrów.</w:t>
      </w:r>
    </w:p>
    <w:p w:rsidR="00D5748E" w:rsidRPr="00D5748E" w:rsidRDefault="00D5748E" w:rsidP="00D5748E">
      <w:pPr>
        <w:rPr>
          <w:rFonts w:ascii="Arial" w:hAnsi="Arial" w:cs="Arial"/>
          <w:sz w:val="22"/>
          <w:szCs w:val="22"/>
        </w:rPr>
      </w:pPr>
    </w:p>
    <w:p w:rsidR="00D5748E" w:rsidRPr="00D5748E" w:rsidRDefault="00D5748E" w:rsidP="00D5748E">
      <w:pPr>
        <w:jc w:val="both"/>
        <w:rPr>
          <w:rFonts w:ascii="Arial" w:hAnsi="Arial" w:cs="Arial"/>
          <w:sz w:val="22"/>
          <w:szCs w:val="22"/>
        </w:rPr>
      </w:pPr>
      <w:r w:rsidRPr="00D5748E">
        <w:rPr>
          <w:rFonts w:ascii="Arial" w:hAnsi="Arial" w:cs="Arial"/>
          <w:sz w:val="22"/>
          <w:szCs w:val="22"/>
        </w:rPr>
        <w:t xml:space="preserve">Zobowiązuję się do zapewnienia niezbędnej ilości pojemników do przechowywania odpadów </w:t>
      </w:r>
    </w:p>
    <w:p w:rsidR="00D5748E" w:rsidRPr="00D5748E" w:rsidRDefault="00D5748E" w:rsidP="00D5748E">
      <w:pPr>
        <w:jc w:val="both"/>
        <w:rPr>
          <w:rFonts w:ascii="Arial" w:hAnsi="Arial" w:cs="Arial"/>
          <w:sz w:val="22"/>
          <w:szCs w:val="22"/>
        </w:rPr>
      </w:pPr>
    </w:p>
    <w:p w:rsidR="00D5748E" w:rsidRPr="00D5748E" w:rsidRDefault="00D5748E" w:rsidP="00D5748E">
      <w:pPr>
        <w:jc w:val="both"/>
        <w:rPr>
          <w:rFonts w:ascii="Arial" w:hAnsi="Arial" w:cs="Arial"/>
          <w:sz w:val="22"/>
          <w:szCs w:val="22"/>
        </w:rPr>
      </w:pPr>
      <w:r w:rsidRPr="00D5748E">
        <w:rPr>
          <w:rFonts w:ascii="Arial" w:hAnsi="Arial" w:cs="Arial"/>
          <w:sz w:val="22"/>
          <w:szCs w:val="22"/>
        </w:rPr>
        <w:t>kuchennych ulegających biodegradacji o pojemności ………………. litrów.</w:t>
      </w:r>
    </w:p>
    <w:p w:rsidR="00D5748E" w:rsidRPr="00D5748E" w:rsidRDefault="00D5748E" w:rsidP="00D5748E">
      <w:pPr>
        <w:jc w:val="both"/>
        <w:rPr>
          <w:rFonts w:ascii="Arial" w:hAnsi="Arial" w:cs="Arial"/>
          <w:sz w:val="22"/>
          <w:szCs w:val="22"/>
        </w:rPr>
      </w:pPr>
    </w:p>
    <w:p w:rsidR="00D5748E" w:rsidRPr="00D5748E" w:rsidRDefault="00D5748E" w:rsidP="00D5748E">
      <w:pPr>
        <w:jc w:val="both"/>
        <w:rPr>
          <w:rFonts w:ascii="Arial" w:hAnsi="Arial" w:cs="Arial"/>
          <w:sz w:val="22"/>
          <w:szCs w:val="22"/>
        </w:rPr>
      </w:pPr>
      <w:r w:rsidRPr="00D5748E">
        <w:rPr>
          <w:rFonts w:ascii="Arial" w:hAnsi="Arial" w:cs="Arial"/>
          <w:sz w:val="22"/>
          <w:szCs w:val="22"/>
        </w:rPr>
        <w:t>Oświadczam, że zapoznałam/em się  z projektem umowy i nie wnoszę żadnych uwag.</w:t>
      </w:r>
    </w:p>
    <w:p w:rsidR="00D5748E" w:rsidRPr="00D5748E" w:rsidRDefault="00D5748E" w:rsidP="00D5748E">
      <w:pPr>
        <w:rPr>
          <w:rFonts w:ascii="Arial" w:hAnsi="Arial" w:cs="Arial"/>
          <w:sz w:val="22"/>
          <w:szCs w:val="22"/>
        </w:rPr>
      </w:pPr>
    </w:p>
    <w:p w:rsidR="00D5748E" w:rsidRPr="00D5748E" w:rsidRDefault="00D5748E" w:rsidP="00D5748E">
      <w:pPr>
        <w:jc w:val="both"/>
        <w:rPr>
          <w:rFonts w:ascii="Arial" w:hAnsi="Arial" w:cs="Arial"/>
          <w:sz w:val="22"/>
          <w:szCs w:val="22"/>
        </w:rPr>
      </w:pPr>
      <w:r w:rsidRPr="00D5748E">
        <w:rPr>
          <w:rFonts w:ascii="Arial" w:hAnsi="Arial" w:cs="Arial"/>
          <w:color w:val="00000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p>
    <w:p w:rsidR="00D5748E" w:rsidRPr="00D5748E" w:rsidRDefault="00D5748E" w:rsidP="00D5748E">
      <w:pPr>
        <w:rPr>
          <w:rFonts w:ascii="Arial" w:hAnsi="Arial" w:cs="Arial"/>
          <w:sz w:val="22"/>
          <w:szCs w:val="22"/>
        </w:rPr>
      </w:pPr>
      <w:r w:rsidRPr="00D5748E">
        <w:rPr>
          <w:rFonts w:ascii="Arial" w:hAnsi="Arial" w:cs="Arial"/>
          <w:sz w:val="22"/>
          <w:szCs w:val="22"/>
        </w:rPr>
        <w:t xml:space="preserve">                                                                                     ………………………………………</w:t>
      </w:r>
    </w:p>
    <w:p w:rsidR="00D5748E" w:rsidRPr="00D5748E" w:rsidRDefault="00D5748E" w:rsidP="00D5748E">
      <w:pPr>
        <w:rPr>
          <w:rFonts w:ascii="Arial" w:hAnsi="Arial" w:cs="Arial"/>
          <w:sz w:val="22"/>
          <w:szCs w:val="22"/>
        </w:rPr>
      </w:pPr>
      <w:r w:rsidRPr="00D5748E">
        <w:rPr>
          <w:rFonts w:ascii="Arial" w:hAnsi="Arial" w:cs="Arial"/>
          <w:sz w:val="22"/>
          <w:szCs w:val="22"/>
        </w:rPr>
        <w:t xml:space="preserve">                                                                                                data i podpis Wykonawcy</w:t>
      </w:r>
    </w:p>
    <w:p w:rsidR="00D5748E" w:rsidRDefault="00D5748E"/>
    <w:p w:rsidR="00D5748E" w:rsidRDefault="00D5748E"/>
    <w:p w:rsidR="00D5748E" w:rsidRDefault="00D5748E"/>
    <w:p w:rsidR="00D5748E" w:rsidRDefault="00D5748E"/>
    <w:p w:rsidR="00D5748E" w:rsidRDefault="00D5748E"/>
    <w:p w:rsidR="00D5748E" w:rsidRDefault="00D5748E"/>
    <w:p w:rsidR="00D5748E" w:rsidRDefault="00D5748E"/>
    <w:p w:rsidR="00D5748E" w:rsidRDefault="00D5748E"/>
    <w:p w:rsidR="009F6091" w:rsidRPr="009F6091" w:rsidRDefault="00A45C14" w:rsidP="009F6091">
      <w:pPr>
        <w:contextualSpacing/>
        <w:jc w:val="right"/>
        <w:rPr>
          <w:rFonts w:ascii="Arial" w:hAnsi="Arial" w:cs="Arial"/>
          <w:sz w:val="22"/>
          <w:szCs w:val="22"/>
        </w:rPr>
      </w:pPr>
      <w:r>
        <w:rPr>
          <w:rFonts w:ascii="Arial" w:hAnsi="Arial" w:cs="Arial"/>
          <w:sz w:val="22"/>
          <w:szCs w:val="22"/>
        </w:rPr>
        <w:lastRenderedPageBreak/>
        <w:t>Załącznik nr 3</w:t>
      </w:r>
    </w:p>
    <w:p w:rsidR="004C04F8" w:rsidRPr="004C04F8" w:rsidRDefault="004C04F8" w:rsidP="004C04F8">
      <w:pPr>
        <w:contextualSpacing/>
        <w:jc w:val="both"/>
        <w:rPr>
          <w:rFonts w:ascii="Arial" w:hAnsi="Arial" w:cs="Arial"/>
          <w:b/>
          <w:sz w:val="22"/>
          <w:szCs w:val="22"/>
        </w:rPr>
      </w:pPr>
      <w:r w:rsidRPr="004C04F8">
        <w:rPr>
          <w:rFonts w:ascii="Arial" w:hAnsi="Arial" w:cs="Arial"/>
          <w:b/>
          <w:sz w:val="22"/>
          <w:szCs w:val="22"/>
        </w:rPr>
        <w:t>PROJEKT                                        UMOWA NR     /Ż/2025</w:t>
      </w:r>
    </w:p>
    <w:p w:rsidR="004C04F8" w:rsidRPr="004C04F8" w:rsidRDefault="004C04F8" w:rsidP="004C04F8">
      <w:pPr>
        <w:contextualSpacing/>
        <w:jc w:val="both"/>
        <w:rPr>
          <w:rFonts w:ascii="Arial" w:hAnsi="Arial" w:cs="Arial"/>
          <w:sz w:val="22"/>
          <w:szCs w:val="22"/>
        </w:rPr>
      </w:pPr>
    </w:p>
    <w:p w:rsidR="004C04F8" w:rsidRPr="004C04F8" w:rsidRDefault="004C04F8" w:rsidP="004C04F8">
      <w:pPr>
        <w:jc w:val="both"/>
        <w:rPr>
          <w:rFonts w:ascii="Arial" w:hAnsi="Arial" w:cs="Arial"/>
          <w:sz w:val="20"/>
          <w:szCs w:val="20"/>
        </w:rPr>
      </w:pPr>
      <w:r w:rsidRPr="004C04F8">
        <w:rPr>
          <w:rFonts w:ascii="Arial" w:hAnsi="Arial" w:cs="Arial"/>
          <w:sz w:val="20"/>
          <w:szCs w:val="20"/>
        </w:rPr>
        <w:t xml:space="preserve">W dniu  …………….. w Lubaniu, </w:t>
      </w:r>
      <w:r w:rsidRPr="004C04F8">
        <w:rPr>
          <w:rFonts w:ascii="Arial" w:hAnsi="Arial" w:cs="Arial"/>
          <w:b/>
          <w:sz w:val="20"/>
          <w:szCs w:val="20"/>
        </w:rPr>
        <w:t>pomiędzy Skarbem Państwa - Ośrodkiem Szkoleń Specjalistycznych Straży Granicznej w Lubaniu</w:t>
      </w:r>
      <w:r w:rsidRPr="004C04F8">
        <w:rPr>
          <w:rFonts w:ascii="Arial" w:hAnsi="Arial" w:cs="Arial"/>
          <w:sz w:val="20"/>
          <w:szCs w:val="20"/>
        </w:rPr>
        <w:t>, ul. Wojska Polskiego 2, 59-800 Lubań, tel. (75) 72 54 000, zwanym dalej Zamawiającym, reprezentowanym przez:</w:t>
      </w:r>
    </w:p>
    <w:p w:rsidR="004C04F8" w:rsidRPr="004C04F8" w:rsidRDefault="004C04F8" w:rsidP="004C04F8">
      <w:pPr>
        <w:jc w:val="both"/>
        <w:rPr>
          <w:rFonts w:ascii="Arial" w:hAnsi="Arial" w:cs="Arial"/>
          <w:b/>
          <w:sz w:val="20"/>
          <w:szCs w:val="20"/>
        </w:rPr>
      </w:pPr>
      <w:r w:rsidRPr="004C04F8">
        <w:rPr>
          <w:rFonts w:ascii="Arial" w:hAnsi="Arial" w:cs="Arial"/>
          <w:b/>
          <w:sz w:val="20"/>
          <w:szCs w:val="20"/>
        </w:rPr>
        <w:t xml:space="preserve">płk. SG Mariusza </w:t>
      </w:r>
      <w:proofErr w:type="spellStart"/>
      <w:r w:rsidRPr="004C04F8">
        <w:rPr>
          <w:rFonts w:ascii="Arial" w:hAnsi="Arial" w:cs="Arial"/>
          <w:b/>
          <w:sz w:val="20"/>
          <w:szCs w:val="20"/>
        </w:rPr>
        <w:t>CECKOWSKIEGO</w:t>
      </w:r>
      <w:proofErr w:type="spellEnd"/>
      <w:r w:rsidRPr="004C04F8">
        <w:rPr>
          <w:rFonts w:ascii="Arial" w:hAnsi="Arial" w:cs="Arial"/>
          <w:b/>
          <w:sz w:val="20"/>
          <w:szCs w:val="20"/>
        </w:rPr>
        <w:t xml:space="preserve"> – Komendanta Ośrodka Szkoleń Specjalistycznych Straży Granicznej,</w:t>
      </w:r>
    </w:p>
    <w:p w:rsidR="004C04F8" w:rsidRPr="004C04F8" w:rsidRDefault="004C04F8" w:rsidP="004C04F8">
      <w:pPr>
        <w:jc w:val="both"/>
        <w:rPr>
          <w:rFonts w:ascii="Arial" w:hAnsi="Arial" w:cs="Arial"/>
          <w:sz w:val="20"/>
          <w:szCs w:val="20"/>
        </w:rPr>
      </w:pPr>
      <w:r w:rsidRPr="004C04F8">
        <w:rPr>
          <w:rFonts w:ascii="Arial" w:hAnsi="Arial" w:cs="Arial"/>
          <w:sz w:val="20"/>
          <w:szCs w:val="20"/>
        </w:rPr>
        <w:t>przy kontrasygnacie</w:t>
      </w:r>
    </w:p>
    <w:p w:rsidR="004C04F8" w:rsidRPr="004C04F8" w:rsidRDefault="004C04F8" w:rsidP="004C04F8">
      <w:pPr>
        <w:jc w:val="both"/>
        <w:rPr>
          <w:rFonts w:ascii="Arial" w:hAnsi="Arial" w:cs="Arial"/>
          <w:b/>
          <w:sz w:val="20"/>
          <w:szCs w:val="20"/>
        </w:rPr>
      </w:pPr>
      <w:r w:rsidRPr="004C04F8">
        <w:rPr>
          <w:rFonts w:ascii="Arial" w:hAnsi="Arial" w:cs="Arial"/>
          <w:b/>
          <w:sz w:val="20"/>
          <w:szCs w:val="20"/>
        </w:rPr>
        <w:t xml:space="preserve">płk SG Ewy ZAJĄCZKOWSKIEJ - </w:t>
      </w:r>
      <w:proofErr w:type="spellStart"/>
      <w:r w:rsidRPr="004C04F8">
        <w:rPr>
          <w:rFonts w:ascii="Arial" w:hAnsi="Arial" w:cs="Arial"/>
          <w:b/>
          <w:sz w:val="20"/>
          <w:szCs w:val="20"/>
        </w:rPr>
        <w:t>SUKACZ</w:t>
      </w:r>
      <w:proofErr w:type="spellEnd"/>
      <w:r w:rsidRPr="004C04F8">
        <w:rPr>
          <w:rFonts w:ascii="Arial" w:hAnsi="Arial" w:cs="Arial"/>
          <w:b/>
          <w:sz w:val="20"/>
          <w:szCs w:val="20"/>
        </w:rPr>
        <w:t xml:space="preserve"> – Głównego Księgowego Ośrodka Szkoleń Specjalistycznych Straży Granicznej,</w:t>
      </w:r>
    </w:p>
    <w:p w:rsidR="004C04F8" w:rsidRPr="004C04F8" w:rsidRDefault="004C04F8" w:rsidP="004C04F8">
      <w:pPr>
        <w:jc w:val="both"/>
        <w:rPr>
          <w:rFonts w:ascii="Arial" w:hAnsi="Arial" w:cs="Arial"/>
          <w:sz w:val="20"/>
          <w:szCs w:val="20"/>
        </w:rPr>
      </w:pPr>
      <w:r w:rsidRPr="004C04F8">
        <w:rPr>
          <w:rFonts w:ascii="Arial" w:hAnsi="Arial" w:cs="Arial"/>
          <w:sz w:val="20"/>
          <w:szCs w:val="20"/>
        </w:rPr>
        <w:t>z jednej strony, a:</w:t>
      </w:r>
    </w:p>
    <w:p w:rsidR="004C04F8" w:rsidRPr="004C04F8" w:rsidRDefault="004C04F8" w:rsidP="004C04F8">
      <w:pPr>
        <w:contextualSpacing/>
        <w:jc w:val="both"/>
        <w:rPr>
          <w:rFonts w:ascii="Arial" w:hAnsi="Arial" w:cs="Arial"/>
          <w:sz w:val="20"/>
          <w:szCs w:val="20"/>
        </w:rPr>
      </w:pPr>
      <w:r w:rsidRPr="004C04F8">
        <w:rPr>
          <w:rFonts w:ascii="Arial" w:hAnsi="Arial" w:cs="Arial"/>
          <w:sz w:val="20"/>
          <w:szCs w:val="20"/>
        </w:rPr>
        <w:t xml:space="preserve">………………………………………………………………. </w:t>
      </w:r>
      <w:r w:rsidRPr="004C04F8">
        <w:rPr>
          <w:rFonts w:ascii="Arial" w:hAnsi="Arial" w:cs="Arial"/>
          <w:spacing w:val="1"/>
          <w:sz w:val="20"/>
          <w:szCs w:val="20"/>
        </w:rPr>
        <w:t>zwanym dalej Wykonawcą,</w:t>
      </w:r>
      <w:r w:rsidRPr="004C04F8">
        <w:rPr>
          <w:rFonts w:ascii="Arial" w:hAnsi="Arial" w:cs="Arial"/>
          <w:sz w:val="20"/>
          <w:szCs w:val="20"/>
        </w:rPr>
        <w:t xml:space="preserve"> reprezentowanym przez:……………………………………………………………..</w:t>
      </w:r>
    </w:p>
    <w:p w:rsidR="004C04F8" w:rsidRPr="004C04F8" w:rsidRDefault="004C04F8" w:rsidP="004C04F8">
      <w:pPr>
        <w:contextualSpacing/>
        <w:jc w:val="both"/>
        <w:rPr>
          <w:rFonts w:ascii="Arial" w:eastAsia="Bitstream Vera Sans" w:hAnsi="Arial" w:cs="Arial"/>
          <w:sz w:val="20"/>
          <w:szCs w:val="20"/>
          <w:lang w:eastAsia="ar-SA"/>
        </w:rPr>
      </w:pPr>
      <w:r w:rsidRPr="004C04F8">
        <w:rPr>
          <w:rFonts w:ascii="Arial" w:hAnsi="Arial" w:cs="Arial"/>
          <w:spacing w:val="1"/>
          <w:sz w:val="20"/>
          <w:szCs w:val="20"/>
        </w:rPr>
        <w:t>z drugiej strony została zawarta umowa następującej treści:</w:t>
      </w:r>
    </w:p>
    <w:p w:rsidR="004C04F8" w:rsidRPr="004C04F8" w:rsidRDefault="004C04F8" w:rsidP="004C04F8">
      <w:pPr>
        <w:contextualSpacing/>
        <w:jc w:val="center"/>
        <w:rPr>
          <w:rFonts w:ascii="Arial" w:hAnsi="Arial" w:cs="Arial"/>
          <w:sz w:val="20"/>
          <w:szCs w:val="20"/>
        </w:rPr>
      </w:pPr>
      <w:r w:rsidRPr="004C04F8">
        <w:rPr>
          <w:rFonts w:ascii="Arial" w:hAnsi="Arial" w:cs="Arial"/>
          <w:sz w:val="20"/>
          <w:szCs w:val="20"/>
        </w:rPr>
        <w:t>§ 1</w:t>
      </w:r>
    </w:p>
    <w:p w:rsidR="004C04F8" w:rsidRPr="004C04F8" w:rsidRDefault="004C04F8" w:rsidP="003A4A74">
      <w:pPr>
        <w:ind w:left="142" w:hanging="284"/>
        <w:contextualSpacing/>
        <w:jc w:val="both"/>
        <w:rPr>
          <w:rFonts w:ascii="Arial" w:hAnsi="Arial" w:cs="Arial"/>
          <w:spacing w:val="10"/>
          <w:sz w:val="20"/>
          <w:szCs w:val="20"/>
        </w:rPr>
      </w:pPr>
      <w:r w:rsidRPr="004C04F8">
        <w:rPr>
          <w:rFonts w:ascii="Arial" w:hAnsi="Arial" w:cs="Arial"/>
          <w:sz w:val="20"/>
          <w:szCs w:val="20"/>
        </w:rPr>
        <w:t xml:space="preserve">1. Zamawiający zleca, a Wykonawca przyjmuje do wykonania, usługę odbioru, </w:t>
      </w:r>
      <w:r w:rsidRPr="004C04F8">
        <w:rPr>
          <w:rFonts w:ascii="Arial" w:hAnsi="Arial" w:cs="Arial"/>
          <w:spacing w:val="10"/>
          <w:sz w:val="20"/>
          <w:szCs w:val="20"/>
        </w:rPr>
        <w:t>transportu i utylizacji odpadów kuchennych ulegających biodegradacji, o kodzie 200108, lub jako Uboczne Produkty Pochodzenia Zwierzęcego kategorii 3, z punktu żywienia:</w:t>
      </w:r>
    </w:p>
    <w:p w:rsidR="004C04F8" w:rsidRPr="004C04F8" w:rsidRDefault="004C04F8" w:rsidP="003A4A74">
      <w:pPr>
        <w:ind w:left="142" w:hanging="142"/>
        <w:contextualSpacing/>
        <w:jc w:val="both"/>
        <w:rPr>
          <w:rFonts w:ascii="Arial" w:hAnsi="Arial" w:cs="Arial"/>
          <w:sz w:val="20"/>
          <w:szCs w:val="20"/>
        </w:rPr>
      </w:pPr>
      <w:r w:rsidRPr="004C04F8">
        <w:rPr>
          <w:rFonts w:ascii="Arial" w:hAnsi="Arial" w:cs="Arial"/>
          <w:sz w:val="20"/>
          <w:szCs w:val="20"/>
        </w:rPr>
        <w:t xml:space="preserve">a) </w:t>
      </w:r>
      <w:proofErr w:type="spellStart"/>
      <w:r w:rsidRPr="004C04F8">
        <w:rPr>
          <w:rFonts w:ascii="Arial" w:hAnsi="Arial" w:cs="Arial"/>
          <w:sz w:val="20"/>
          <w:szCs w:val="20"/>
        </w:rPr>
        <w:t>OSS</w:t>
      </w:r>
      <w:proofErr w:type="spellEnd"/>
      <w:r w:rsidRPr="004C04F8">
        <w:rPr>
          <w:rFonts w:ascii="Arial" w:hAnsi="Arial" w:cs="Arial"/>
          <w:sz w:val="20"/>
          <w:szCs w:val="20"/>
        </w:rPr>
        <w:t xml:space="preserve"> SG w Lubaniu, przy ul. </w:t>
      </w:r>
      <w:r w:rsidRPr="004C04F8">
        <w:rPr>
          <w:rFonts w:ascii="Arial" w:hAnsi="Arial" w:cs="Arial"/>
          <w:spacing w:val="5"/>
          <w:sz w:val="20"/>
          <w:szCs w:val="20"/>
        </w:rPr>
        <w:t xml:space="preserve">Wojska Polskiego 2, </w:t>
      </w:r>
      <w:r w:rsidRPr="004C04F8">
        <w:rPr>
          <w:rFonts w:ascii="Arial" w:hAnsi="Arial" w:cs="Arial"/>
          <w:sz w:val="20"/>
          <w:szCs w:val="20"/>
        </w:rPr>
        <w:t>59-800  Lubań,</w:t>
      </w:r>
    </w:p>
    <w:p w:rsidR="004C04F8" w:rsidRPr="004C04F8" w:rsidRDefault="004C04F8" w:rsidP="003A4A74">
      <w:pPr>
        <w:ind w:left="142" w:hanging="142"/>
        <w:contextualSpacing/>
        <w:jc w:val="both"/>
        <w:rPr>
          <w:rFonts w:ascii="Arial" w:hAnsi="Arial" w:cs="Arial"/>
          <w:sz w:val="20"/>
          <w:szCs w:val="20"/>
        </w:rPr>
      </w:pPr>
      <w:r w:rsidRPr="004C04F8">
        <w:rPr>
          <w:rFonts w:ascii="Arial" w:hAnsi="Arial" w:cs="Arial"/>
          <w:sz w:val="20"/>
          <w:szCs w:val="20"/>
        </w:rPr>
        <w:t xml:space="preserve">b) Obiektu Szkoleniowego  </w:t>
      </w:r>
      <w:proofErr w:type="spellStart"/>
      <w:r w:rsidRPr="004C04F8">
        <w:rPr>
          <w:rFonts w:ascii="Arial" w:hAnsi="Arial" w:cs="Arial"/>
          <w:sz w:val="20"/>
          <w:szCs w:val="20"/>
        </w:rPr>
        <w:t>OSS</w:t>
      </w:r>
      <w:proofErr w:type="spellEnd"/>
      <w:r w:rsidRPr="004C04F8">
        <w:rPr>
          <w:rFonts w:ascii="Arial" w:hAnsi="Arial" w:cs="Arial"/>
          <w:sz w:val="20"/>
          <w:szCs w:val="20"/>
        </w:rPr>
        <w:t xml:space="preserve"> SG, przy ul. Kołłątaja 4, 58-580 Szklarska Poręba</w:t>
      </w:r>
    </w:p>
    <w:p w:rsidR="004C04F8" w:rsidRPr="004C04F8" w:rsidRDefault="004C04F8" w:rsidP="003A4A74">
      <w:pPr>
        <w:ind w:left="142" w:hanging="142"/>
        <w:contextualSpacing/>
        <w:jc w:val="both"/>
        <w:rPr>
          <w:rFonts w:ascii="Arial" w:hAnsi="Arial" w:cs="Arial"/>
          <w:bCs/>
          <w:sz w:val="20"/>
          <w:szCs w:val="20"/>
          <w:lang w:eastAsia="ar-SA"/>
        </w:rPr>
      </w:pPr>
      <w:r w:rsidRPr="004C04F8">
        <w:rPr>
          <w:rFonts w:ascii="Arial" w:hAnsi="Arial" w:cs="Arial"/>
          <w:bCs/>
          <w:sz w:val="20"/>
          <w:szCs w:val="20"/>
          <w:lang w:eastAsia="ar-SA"/>
        </w:rPr>
        <w:t>szczegółowo określonej w formularzu ofertowym Wykonawcy (stanowiącym załącznik nr 1  do umowy) w ilości podanej na czas trwania umowy,</w:t>
      </w:r>
      <w:r w:rsidRPr="004C04F8">
        <w:rPr>
          <w:rFonts w:ascii="Arial" w:hAnsi="Arial" w:cs="Arial"/>
          <w:sz w:val="20"/>
          <w:szCs w:val="20"/>
        </w:rPr>
        <w:t xml:space="preserve"> zgodnie z:</w:t>
      </w:r>
    </w:p>
    <w:p w:rsidR="004C04F8" w:rsidRPr="004C04F8" w:rsidRDefault="004C04F8" w:rsidP="003A4A74">
      <w:pPr>
        <w:ind w:left="142" w:hanging="284"/>
        <w:contextualSpacing/>
        <w:jc w:val="both"/>
        <w:rPr>
          <w:rFonts w:ascii="Arial" w:hAnsi="Arial" w:cs="Arial"/>
          <w:sz w:val="20"/>
          <w:szCs w:val="20"/>
        </w:rPr>
      </w:pPr>
      <w:r w:rsidRPr="004C04F8">
        <w:rPr>
          <w:rFonts w:ascii="Arial" w:hAnsi="Arial" w:cs="Arial"/>
          <w:sz w:val="20"/>
          <w:szCs w:val="20"/>
        </w:rPr>
        <w:t xml:space="preserve">     1) ustawą z dnia 14 grudnia 2012 r. o odpadach;</w:t>
      </w:r>
    </w:p>
    <w:p w:rsidR="004C04F8" w:rsidRPr="004C04F8" w:rsidRDefault="004C04F8" w:rsidP="003A4A74">
      <w:pPr>
        <w:ind w:left="142" w:hanging="284"/>
        <w:contextualSpacing/>
        <w:jc w:val="both"/>
        <w:rPr>
          <w:rFonts w:ascii="Arial" w:hAnsi="Arial" w:cs="Arial"/>
          <w:color w:val="FF0000"/>
          <w:sz w:val="20"/>
          <w:szCs w:val="20"/>
        </w:rPr>
      </w:pPr>
      <w:r w:rsidRPr="004C04F8">
        <w:rPr>
          <w:rFonts w:ascii="Arial" w:hAnsi="Arial" w:cs="Arial"/>
          <w:sz w:val="20"/>
          <w:szCs w:val="20"/>
        </w:rPr>
        <w:t xml:space="preserve">     2) ustawą z dnia 25 sierpnia 2006 r. o bezpieczeństwie żywności i żywienia</w:t>
      </w:r>
      <w:r w:rsidRPr="004C04F8">
        <w:rPr>
          <w:rFonts w:ascii="Arial" w:hAnsi="Arial" w:cs="Arial"/>
          <w:color w:val="212529"/>
          <w:sz w:val="20"/>
          <w:szCs w:val="20"/>
          <w:shd w:val="clear" w:color="auto" w:fill="FFFFFF"/>
        </w:rPr>
        <w:t>;</w:t>
      </w:r>
    </w:p>
    <w:p w:rsidR="004C04F8" w:rsidRPr="004C04F8" w:rsidRDefault="004C04F8" w:rsidP="003A4A74">
      <w:pPr>
        <w:ind w:left="142" w:hanging="284"/>
        <w:contextualSpacing/>
        <w:jc w:val="both"/>
        <w:rPr>
          <w:rFonts w:ascii="Arial" w:hAnsi="Arial" w:cs="Arial"/>
          <w:sz w:val="20"/>
          <w:szCs w:val="20"/>
        </w:rPr>
      </w:pPr>
      <w:r w:rsidRPr="004C04F8">
        <w:rPr>
          <w:rFonts w:ascii="Arial" w:hAnsi="Arial" w:cs="Arial"/>
          <w:sz w:val="20"/>
          <w:szCs w:val="20"/>
        </w:rPr>
        <w:t xml:space="preserve">     3) rozporządzeniem Ministra Klimatu i Środowiska z dnia 10 maja </w:t>
      </w:r>
      <w:proofErr w:type="spellStart"/>
      <w:r w:rsidRPr="004C04F8">
        <w:rPr>
          <w:rFonts w:ascii="Arial" w:hAnsi="Arial" w:cs="Arial"/>
          <w:sz w:val="20"/>
          <w:szCs w:val="20"/>
        </w:rPr>
        <w:t>2021r</w:t>
      </w:r>
      <w:proofErr w:type="spellEnd"/>
      <w:r w:rsidRPr="004C04F8">
        <w:rPr>
          <w:rFonts w:ascii="Arial" w:hAnsi="Arial" w:cs="Arial"/>
          <w:sz w:val="20"/>
          <w:szCs w:val="20"/>
        </w:rPr>
        <w:t>. w sprawie sposobu selektywnego zbierania wybranych frakcji odpadów;</w:t>
      </w:r>
    </w:p>
    <w:p w:rsidR="004C04F8" w:rsidRPr="004C04F8" w:rsidRDefault="004C04F8" w:rsidP="003A4A74">
      <w:pPr>
        <w:ind w:left="142" w:hanging="284"/>
        <w:contextualSpacing/>
        <w:jc w:val="both"/>
        <w:rPr>
          <w:rFonts w:ascii="Arial" w:hAnsi="Arial" w:cs="Arial"/>
          <w:sz w:val="20"/>
          <w:szCs w:val="20"/>
        </w:rPr>
      </w:pPr>
      <w:r w:rsidRPr="004C04F8">
        <w:rPr>
          <w:rFonts w:ascii="Arial" w:hAnsi="Arial" w:cs="Arial"/>
          <w:sz w:val="20"/>
          <w:szCs w:val="20"/>
        </w:rPr>
        <w:t xml:space="preserve">     4) rozporządzeniem (WE) nr 1069/2009 z dnia 21 października 2009 r. określającym przepisy sanitarne dotyczące produktów ubocznych pochodzenia zwierzęcego, nieprzeznaczonych do spożycia przez ludzi, uchylające rozporządzenie (WE) nr 1774/2002 (rozporządzenie o produktach ubocznych pochodzenia zwierzęcego).</w:t>
      </w:r>
    </w:p>
    <w:p w:rsidR="004C04F8" w:rsidRPr="004C04F8" w:rsidRDefault="004C04F8" w:rsidP="004C04F8">
      <w:pPr>
        <w:contextualSpacing/>
        <w:jc w:val="center"/>
        <w:rPr>
          <w:rFonts w:ascii="Arial" w:hAnsi="Arial" w:cs="Arial"/>
          <w:sz w:val="20"/>
          <w:szCs w:val="20"/>
        </w:rPr>
      </w:pPr>
      <w:r w:rsidRPr="004C04F8">
        <w:rPr>
          <w:rFonts w:ascii="Arial" w:hAnsi="Arial" w:cs="Arial"/>
          <w:sz w:val="20"/>
          <w:szCs w:val="20"/>
        </w:rPr>
        <w:t>§ 2</w:t>
      </w:r>
    </w:p>
    <w:p w:rsidR="004C04F8" w:rsidRPr="004C04F8" w:rsidRDefault="004C04F8" w:rsidP="003A4A74">
      <w:pPr>
        <w:ind w:hanging="142"/>
        <w:contextualSpacing/>
        <w:jc w:val="both"/>
        <w:rPr>
          <w:rFonts w:ascii="Arial" w:hAnsi="Arial" w:cs="Arial"/>
          <w:bCs/>
          <w:color w:val="FF0000"/>
          <w:spacing w:val="-3"/>
          <w:sz w:val="20"/>
          <w:szCs w:val="20"/>
        </w:rPr>
      </w:pPr>
      <w:r w:rsidRPr="004C04F8">
        <w:rPr>
          <w:rFonts w:ascii="Arial" w:hAnsi="Arial" w:cs="Arial"/>
          <w:spacing w:val="2"/>
          <w:sz w:val="20"/>
          <w:szCs w:val="20"/>
        </w:rPr>
        <w:t xml:space="preserve">1. Umowa zostaje zawarta na czas jednego roku, tj. </w:t>
      </w:r>
      <w:r w:rsidRPr="004C04F8">
        <w:rPr>
          <w:rFonts w:ascii="Arial" w:hAnsi="Arial" w:cs="Arial"/>
          <w:b/>
          <w:spacing w:val="2"/>
          <w:sz w:val="20"/>
          <w:szCs w:val="20"/>
        </w:rPr>
        <w:t>od dnia  …...2025 r. do dnia ….2026 r.</w:t>
      </w:r>
      <w:r w:rsidRPr="004C04F8">
        <w:rPr>
          <w:rFonts w:ascii="Arial" w:hAnsi="Arial" w:cs="Arial"/>
          <w:spacing w:val="2"/>
          <w:sz w:val="20"/>
          <w:szCs w:val="20"/>
        </w:rPr>
        <w:t xml:space="preserve"> </w:t>
      </w:r>
    </w:p>
    <w:p w:rsidR="004C04F8" w:rsidRPr="004C04F8" w:rsidRDefault="004C04F8" w:rsidP="003A4A74">
      <w:pPr>
        <w:ind w:hanging="142"/>
        <w:contextualSpacing/>
        <w:jc w:val="both"/>
        <w:rPr>
          <w:rFonts w:ascii="Arial" w:hAnsi="Arial" w:cs="Arial"/>
          <w:sz w:val="20"/>
          <w:szCs w:val="20"/>
        </w:rPr>
      </w:pPr>
      <w:r w:rsidRPr="004C04F8">
        <w:rPr>
          <w:rFonts w:ascii="Arial" w:hAnsi="Arial" w:cs="Arial"/>
          <w:sz w:val="20"/>
          <w:szCs w:val="20"/>
        </w:rPr>
        <w:t>2. Umowa wygasa w przypadku jej wartościowego wykorzystania przed upływem terminu określonego w ust. 1.</w:t>
      </w:r>
    </w:p>
    <w:p w:rsidR="004C04F8" w:rsidRPr="004C04F8" w:rsidRDefault="004C04F8" w:rsidP="004C04F8">
      <w:pPr>
        <w:contextualSpacing/>
        <w:jc w:val="center"/>
        <w:rPr>
          <w:rFonts w:ascii="Arial" w:hAnsi="Arial" w:cs="Arial"/>
          <w:sz w:val="20"/>
          <w:szCs w:val="20"/>
        </w:rPr>
      </w:pPr>
      <w:r w:rsidRPr="004C04F8">
        <w:rPr>
          <w:rFonts w:ascii="Arial" w:hAnsi="Arial" w:cs="Arial"/>
          <w:sz w:val="20"/>
          <w:szCs w:val="20"/>
        </w:rPr>
        <w:t>§ 3</w:t>
      </w:r>
    </w:p>
    <w:p w:rsidR="004C04F8" w:rsidRPr="004C04F8" w:rsidRDefault="004C04F8" w:rsidP="003A4A74">
      <w:pPr>
        <w:ind w:left="142" w:hanging="284"/>
        <w:contextualSpacing/>
        <w:jc w:val="both"/>
        <w:rPr>
          <w:rFonts w:ascii="Arial" w:hAnsi="Arial" w:cs="Arial"/>
          <w:sz w:val="20"/>
          <w:szCs w:val="20"/>
        </w:rPr>
      </w:pPr>
      <w:r w:rsidRPr="004C04F8">
        <w:rPr>
          <w:rFonts w:ascii="Arial" w:hAnsi="Arial" w:cs="Arial"/>
          <w:spacing w:val="-24"/>
          <w:sz w:val="20"/>
          <w:szCs w:val="20"/>
        </w:rPr>
        <w:t>1.</w:t>
      </w:r>
      <w:r w:rsidRPr="004C04F8">
        <w:rPr>
          <w:rFonts w:ascii="Arial" w:hAnsi="Arial" w:cs="Arial"/>
          <w:sz w:val="20"/>
          <w:szCs w:val="20"/>
        </w:rPr>
        <w:t xml:space="preserve"> Wykonawca zobowiązuje się do:</w:t>
      </w:r>
    </w:p>
    <w:p w:rsidR="004C04F8" w:rsidRPr="004C04F8" w:rsidRDefault="004C04F8" w:rsidP="003A4A74">
      <w:pPr>
        <w:ind w:left="142" w:hanging="284"/>
        <w:contextualSpacing/>
        <w:jc w:val="both"/>
        <w:rPr>
          <w:rFonts w:ascii="Arial" w:hAnsi="Arial" w:cs="Arial"/>
          <w:spacing w:val="10"/>
          <w:sz w:val="20"/>
          <w:szCs w:val="20"/>
        </w:rPr>
      </w:pPr>
      <w:r w:rsidRPr="004C04F8">
        <w:rPr>
          <w:rFonts w:ascii="Arial" w:hAnsi="Arial" w:cs="Arial"/>
          <w:spacing w:val="2"/>
          <w:sz w:val="20"/>
          <w:szCs w:val="20"/>
        </w:rPr>
        <w:t xml:space="preserve">a) terminowego odbioru odpadów </w:t>
      </w:r>
      <w:r w:rsidRPr="004C04F8">
        <w:rPr>
          <w:rFonts w:ascii="Arial" w:hAnsi="Arial" w:cs="Arial"/>
          <w:spacing w:val="10"/>
          <w:sz w:val="20"/>
          <w:szCs w:val="20"/>
        </w:rPr>
        <w:t>kuchennych z:</w:t>
      </w:r>
    </w:p>
    <w:p w:rsidR="004C04F8" w:rsidRPr="004C04F8" w:rsidRDefault="004C04F8" w:rsidP="003A4A74">
      <w:pPr>
        <w:ind w:left="142" w:hanging="284"/>
        <w:contextualSpacing/>
        <w:jc w:val="both"/>
        <w:rPr>
          <w:rFonts w:ascii="Arial" w:hAnsi="Arial" w:cs="Arial"/>
          <w:i/>
          <w:spacing w:val="4"/>
          <w:sz w:val="20"/>
          <w:szCs w:val="20"/>
        </w:rPr>
      </w:pPr>
      <w:r w:rsidRPr="004C04F8">
        <w:rPr>
          <w:rFonts w:ascii="Arial" w:hAnsi="Arial" w:cs="Arial"/>
          <w:spacing w:val="10"/>
          <w:sz w:val="20"/>
          <w:szCs w:val="20"/>
        </w:rPr>
        <w:t xml:space="preserve">    1) Lubań: </w:t>
      </w:r>
      <w:r w:rsidRPr="004C04F8">
        <w:rPr>
          <w:rFonts w:ascii="Arial" w:hAnsi="Arial" w:cs="Arial"/>
          <w:spacing w:val="2"/>
          <w:sz w:val="20"/>
          <w:szCs w:val="20"/>
        </w:rPr>
        <w:t xml:space="preserve">budynek nr 30 od strony zmywalni, </w:t>
      </w:r>
      <w:r w:rsidRPr="004C04F8">
        <w:rPr>
          <w:rFonts w:ascii="Arial" w:hAnsi="Arial" w:cs="Arial"/>
          <w:spacing w:val="4"/>
          <w:sz w:val="20"/>
          <w:szCs w:val="20"/>
        </w:rPr>
        <w:t>3 razy w tygodniu: w poniedziałek, środę oraz piątek do godziny 12.00</w:t>
      </w:r>
      <w:r w:rsidRPr="004C04F8">
        <w:rPr>
          <w:rFonts w:ascii="Arial" w:hAnsi="Arial" w:cs="Arial"/>
          <w:i/>
          <w:spacing w:val="4"/>
          <w:sz w:val="20"/>
          <w:szCs w:val="20"/>
        </w:rPr>
        <w:t>, (ewentualnie bez środy, z możliwym dokonaniem dodatkowego odbioru w przypadku nagromadzenia zbyt dużej ilości pełnych pojemników);</w:t>
      </w:r>
    </w:p>
    <w:p w:rsidR="004C04F8" w:rsidRPr="004C04F8" w:rsidRDefault="004C04F8" w:rsidP="003A4A74">
      <w:pPr>
        <w:ind w:left="142" w:hanging="284"/>
        <w:contextualSpacing/>
        <w:jc w:val="both"/>
        <w:rPr>
          <w:rFonts w:ascii="Arial" w:hAnsi="Arial" w:cs="Arial"/>
          <w:spacing w:val="2"/>
          <w:sz w:val="20"/>
          <w:szCs w:val="20"/>
        </w:rPr>
      </w:pPr>
      <w:r w:rsidRPr="004C04F8">
        <w:rPr>
          <w:rFonts w:ascii="Arial" w:hAnsi="Arial" w:cs="Arial"/>
          <w:spacing w:val="4"/>
          <w:sz w:val="20"/>
          <w:szCs w:val="20"/>
        </w:rPr>
        <w:t xml:space="preserve">    2) Szklarska Poręba: 1 raz w tygodniu: w piątek do godziny 14.00;</w:t>
      </w:r>
    </w:p>
    <w:p w:rsidR="004C04F8" w:rsidRPr="004C04F8" w:rsidRDefault="004C04F8" w:rsidP="003A4A74">
      <w:pPr>
        <w:ind w:left="142" w:hanging="284"/>
        <w:contextualSpacing/>
        <w:jc w:val="both"/>
        <w:rPr>
          <w:rFonts w:ascii="Arial" w:hAnsi="Arial" w:cs="Arial"/>
          <w:sz w:val="20"/>
          <w:szCs w:val="20"/>
        </w:rPr>
      </w:pPr>
      <w:r w:rsidRPr="004C04F8">
        <w:rPr>
          <w:rFonts w:ascii="Arial" w:hAnsi="Arial" w:cs="Arial"/>
          <w:sz w:val="20"/>
          <w:szCs w:val="20"/>
        </w:rPr>
        <w:t>b) usuwania zanieczyszczeń powstałych przy opróżnianiu pojemników.</w:t>
      </w:r>
    </w:p>
    <w:p w:rsidR="004C04F8" w:rsidRPr="004C04F8" w:rsidRDefault="004C04F8" w:rsidP="003A4A74">
      <w:pPr>
        <w:ind w:left="142" w:hanging="284"/>
        <w:contextualSpacing/>
        <w:jc w:val="both"/>
        <w:rPr>
          <w:rFonts w:ascii="Arial" w:hAnsi="Arial" w:cs="Arial"/>
          <w:sz w:val="20"/>
          <w:szCs w:val="20"/>
        </w:rPr>
      </w:pPr>
      <w:r w:rsidRPr="004C04F8">
        <w:rPr>
          <w:rFonts w:ascii="Arial" w:hAnsi="Arial" w:cs="Arial"/>
          <w:spacing w:val="-14"/>
          <w:sz w:val="20"/>
          <w:szCs w:val="20"/>
        </w:rPr>
        <w:t xml:space="preserve">2.  </w:t>
      </w:r>
      <w:r w:rsidRPr="004C04F8">
        <w:rPr>
          <w:rFonts w:ascii="Arial" w:hAnsi="Arial" w:cs="Arial"/>
          <w:spacing w:val="2"/>
          <w:sz w:val="20"/>
          <w:szCs w:val="20"/>
        </w:rPr>
        <w:t>Wyznaczony pracownik punktu żywienia Zamawiającego potwierdzi Wykonawcy ilość wywożonych przez niego pojemników zawierających odpady kuchenne.</w:t>
      </w:r>
    </w:p>
    <w:p w:rsidR="004C04F8" w:rsidRPr="004C04F8" w:rsidRDefault="004C04F8" w:rsidP="003A4A74">
      <w:pPr>
        <w:ind w:left="142" w:hanging="284"/>
        <w:contextualSpacing/>
        <w:jc w:val="both"/>
        <w:rPr>
          <w:rFonts w:ascii="Arial" w:hAnsi="Arial" w:cs="Arial"/>
          <w:spacing w:val="-16"/>
          <w:sz w:val="20"/>
          <w:szCs w:val="20"/>
        </w:rPr>
      </w:pPr>
      <w:r w:rsidRPr="004C04F8">
        <w:rPr>
          <w:rFonts w:ascii="Arial" w:hAnsi="Arial" w:cs="Arial"/>
          <w:spacing w:val="4"/>
          <w:sz w:val="20"/>
          <w:szCs w:val="20"/>
        </w:rPr>
        <w:t xml:space="preserve">3. W ramach umowy Wykonawca zobowiązuje się zapewnić niezbędną ilość czystych </w:t>
      </w:r>
      <w:r w:rsidRPr="004C04F8">
        <w:rPr>
          <w:rFonts w:ascii="Arial" w:hAnsi="Arial" w:cs="Arial"/>
          <w:spacing w:val="-2"/>
          <w:sz w:val="20"/>
          <w:szCs w:val="20"/>
        </w:rPr>
        <w:t xml:space="preserve">pojemników   na   zabezpieczenie   przechowywania   odpadów   do   następnego </w:t>
      </w:r>
      <w:r w:rsidRPr="004C04F8">
        <w:rPr>
          <w:rFonts w:ascii="Arial" w:hAnsi="Arial" w:cs="Arial"/>
          <w:spacing w:val="-5"/>
          <w:sz w:val="20"/>
          <w:szCs w:val="20"/>
        </w:rPr>
        <w:t>odbioru.</w:t>
      </w:r>
    </w:p>
    <w:p w:rsidR="004C04F8" w:rsidRPr="004C04F8" w:rsidRDefault="004C04F8" w:rsidP="003A4A74">
      <w:pPr>
        <w:ind w:left="142" w:hanging="284"/>
        <w:contextualSpacing/>
        <w:jc w:val="both"/>
        <w:rPr>
          <w:rFonts w:ascii="Arial" w:hAnsi="Arial" w:cs="Arial"/>
          <w:spacing w:val="-13"/>
          <w:sz w:val="20"/>
          <w:szCs w:val="20"/>
        </w:rPr>
      </w:pPr>
      <w:r w:rsidRPr="004C04F8">
        <w:rPr>
          <w:rFonts w:ascii="Arial" w:hAnsi="Arial" w:cs="Arial"/>
          <w:spacing w:val="2"/>
          <w:sz w:val="20"/>
          <w:szCs w:val="20"/>
        </w:rPr>
        <w:t xml:space="preserve">4. Pojemniki powinny być zakryte, zabezpieczone przed wyciekami, sprawne technicznie oraz </w:t>
      </w:r>
      <w:r w:rsidRPr="004C04F8">
        <w:rPr>
          <w:rFonts w:ascii="Arial" w:hAnsi="Arial" w:cs="Arial"/>
          <w:spacing w:val="-3"/>
          <w:sz w:val="20"/>
          <w:szCs w:val="20"/>
        </w:rPr>
        <w:t>wykonane z materiałów umożliwiających mycie i dezynfekcję.</w:t>
      </w:r>
    </w:p>
    <w:p w:rsidR="004C04F8" w:rsidRPr="004C04F8" w:rsidRDefault="004C04F8" w:rsidP="003A4A74">
      <w:pPr>
        <w:ind w:left="142" w:hanging="284"/>
        <w:contextualSpacing/>
        <w:jc w:val="both"/>
        <w:rPr>
          <w:rFonts w:ascii="Arial" w:hAnsi="Arial" w:cs="Arial"/>
          <w:spacing w:val="-17"/>
          <w:sz w:val="20"/>
          <w:szCs w:val="20"/>
        </w:rPr>
      </w:pPr>
      <w:r w:rsidRPr="004C04F8">
        <w:rPr>
          <w:rFonts w:ascii="Arial" w:hAnsi="Arial" w:cs="Arial"/>
          <w:sz w:val="20"/>
          <w:szCs w:val="20"/>
        </w:rPr>
        <w:t>5. Pojemniki wielokrotnego użytku, a także wszystkie pozostałe elementy wyposażenia lub sprzęt wielokrotnego użytku, który styka się z odpadami kuchennymi muszą:</w:t>
      </w:r>
    </w:p>
    <w:p w:rsidR="004C04F8" w:rsidRPr="004C04F8" w:rsidRDefault="004C04F8" w:rsidP="003A4A74">
      <w:pPr>
        <w:ind w:left="142" w:hanging="284"/>
        <w:contextualSpacing/>
        <w:jc w:val="both"/>
        <w:rPr>
          <w:rFonts w:ascii="Arial" w:hAnsi="Arial" w:cs="Arial"/>
          <w:spacing w:val="-21"/>
          <w:sz w:val="20"/>
          <w:szCs w:val="20"/>
        </w:rPr>
      </w:pPr>
      <w:r w:rsidRPr="004C04F8">
        <w:rPr>
          <w:rFonts w:ascii="Arial" w:hAnsi="Arial" w:cs="Arial"/>
          <w:spacing w:val="6"/>
          <w:sz w:val="20"/>
          <w:szCs w:val="20"/>
        </w:rPr>
        <w:t xml:space="preserve">    a) być przeznaczone  do  przewozu określonego  produktu w zakresie niezbędnym do </w:t>
      </w:r>
      <w:r w:rsidRPr="004C04F8">
        <w:rPr>
          <w:rFonts w:ascii="Arial" w:hAnsi="Arial" w:cs="Arial"/>
          <w:spacing w:val="-1"/>
          <w:sz w:val="20"/>
          <w:szCs w:val="20"/>
        </w:rPr>
        <w:t>uniknięcia zakażeń wzajemnych;</w:t>
      </w:r>
    </w:p>
    <w:p w:rsidR="004C04F8" w:rsidRPr="004C04F8" w:rsidRDefault="004C04F8" w:rsidP="003A4A74">
      <w:pPr>
        <w:ind w:left="142" w:hanging="284"/>
        <w:contextualSpacing/>
        <w:jc w:val="both"/>
        <w:rPr>
          <w:rFonts w:ascii="Arial" w:hAnsi="Arial" w:cs="Arial"/>
          <w:spacing w:val="-10"/>
          <w:sz w:val="20"/>
          <w:szCs w:val="20"/>
        </w:rPr>
      </w:pPr>
      <w:r w:rsidRPr="004C04F8">
        <w:rPr>
          <w:rFonts w:ascii="Arial" w:hAnsi="Arial" w:cs="Arial"/>
          <w:spacing w:val="-1"/>
          <w:sz w:val="20"/>
          <w:szCs w:val="20"/>
        </w:rPr>
        <w:t xml:space="preserve">    b) zostać wyczyszczone, wymyte, zdezynfekowane przez Wykonawcę;</w:t>
      </w:r>
    </w:p>
    <w:p w:rsidR="004C04F8" w:rsidRPr="004C04F8" w:rsidRDefault="004C04F8" w:rsidP="003A4A74">
      <w:pPr>
        <w:ind w:left="142" w:hanging="284"/>
        <w:contextualSpacing/>
        <w:jc w:val="both"/>
        <w:rPr>
          <w:rFonts w:ascii="Arial" w:hAnsi="Arial" w:cs="Arial"/>
          <w:spacing w:val="-10"/>
          <w:sz w:val="20"/>
          <w:szCs w:val="20"/>
        </w:rPr>
      </w:pPr>
      <w:r w:rsidRPr="004C04F8">
        <w:rPr>
          <w:rFonts w:ascii="Arial" w:hAnsi="Arial" w:cs="Arial"/>
          <w:spacing w:val="-1"/>
          <w:sz w:val="20"/>
          <w:szCs w:val="20"/>
        </w:rPr>
        <w:t xml:space="preserve">    c) być czyste i suche przed użyciem.</w:t>
      </w:r>
    </w:p>
    <w:p w:rsidR="004C04F8" w:rsidRPr="004C04F8" w:rsidRDefault="004C04F8" w:rsidP="003A4A74">
      <w:pPr>
        <w:ind w:left="142" w:hanging="284"/>
        <w:contextualSpacing/>
        <w:jc w:val="both"/>
        <w:rPr>
          <w:rFonts w:ascii="Arial" w:hAnsi="Arial" w:cs="Arial"/>
          <w:spacing w:val="-1"/>
          <w:sz w:val="20"/>
          <w:szCs w:val="20"/>
        </w:rPr>
      </w:pPr>
      <w:r w:rsidRPr="004C04F8">
        <w:rPr>
          <w:rFonts w:ascii="Arial" w:hAnsi="Arial" w:cs="Arial"/>
          <w:spacing w:val="-14"/>
          <w:sz w:val="20"/>
          <w:szCs w:val="20"/>
        </w:rPr>
        <w:t xml:space="preserve">6. </w:t>
      </w:r>
      <w:r w:rsidRPr="004C04F8">
        <w:rPr>
          <w:rFonts w:ascii="Arial" w:hAnsi="Arial" w:cs="Arial"/>
          <w:spacing w:val="-1"/>
          <w:sz w:val="20"/>
          <w:szCs w:val="20"/>
        </w:rPr>
        <w:t>Wykonawca nie bierze odpowiedzialności za zgromadzone materiały, które nie są odpadami kuchennymi znajdującymi się wewnątrz pojemnika zgłoszonego do odbioru.</w:t>
      </w:r>
    </w:p>
    <w:p w:rsidR="004C04F8" w:rsidRPr="004C04F8" w:rsidRDefault="004C04F8" w:rsidP="003A4A74">
      <w:pPr>
        <w:ind w:left="142" w:hanging="284"/>
        <w:contextualSpacing/>
        <w:jc w:val="both"/>
        <w:rPr>
          <w:rFonts w:ascii="Arial" w:hAnsi="Arial" w:cs="Arial"/>
          <w:spacing w:val="-1"/>
          <w:sz w:val="20"/>
          <w:szCs w:val="20"/>
        </w:rPr>
      </w:pPr>
      <w:r w:rsidRPr="004C04F8">
        <w:rPr>
          <w:rFonts w:ascii="Arial" w:hAnsi="Arial" w:cs="Arial"/>
          <w:spacing w:val="-1"/>
          <w:sz w:val="20"/>
          <w:szCs w:val="20"/>
        </w:rPr>
        <w:t xml:space="preserve">7. </w:t>
      </w:r>
      <w:r w:rsidRPr="004C04F8">
        <w:rPr>
          <w:rFonts w:ascii="Arial" w:hAnsi="Arial" w:cs="Arial"/>
          <w:spacing w:val="5"/>
          <w:sz w:val="20"/>
          <w:szCs w:val="20"/>
        </w:rPr>
        <w:t xml:space="preserve">Wykonawca odpowiada za uszkodzenia pojemników, powstałe z jego winy, ponosi również </w:t>
      </w:r>
      <w:r w:rsidRPr="004C04F8">
        <w:rPr>
          <w:rFonts w:ascii="Arial" w:hAnsi="Arial" w:cs="Arial"/>
          <w:spacing w:val="-1"/>
          <w:sz w:val="20"/>
          <w:szCs w:val="20"/>
        </w:rPr>
        <w:t>koszty remontu i konserwacji pojemników, które stanowią jego własność.</w:t>
      </w:r>
    </w:p>
    <w:p w:rsidR="004C04F8" w:rsidRPr="004C04F8" w:rsidRDefault="004C04F8" w:rsidP="003A4A74">
      <w:pPr>
        <w:ind w:left="142" w:hanging="284"/>
        <w:contextualSpacing/>
        <w:jc w:val="both"/>
        <w:rPr>
          <w:rFonts w:ascii="Arial" w:hAnsi="Arial" w:cs="Arial"/>
          <w:sz w:val="20"/>
          <w:szCs w:val="20"/>
        </w:rPr>
      </w:pPr>
      <w:r w:rsidRPr="004C04F8">
        <w:rPr>
          <w:rFonts w:ascii="Arial" w:hAnsi="Arial" w:cs="Arial"/>
          <w:spacing w:val="-1"/>
          <w:sz w:val="20"/>
          <w:szCs w:val="20"/>
        </w:rPr>
        <w:t>8</w:t>
      </w:r>
      <w:r w:rsidRPr="004C04F8">
        <w:rPr>
          <w:rFonts w:ascii="Arial" w:hAnsi="Arial" w:cs="Arial"/>
          <w:spacing w:val="-3"/>
          <w:sz w:val="20"/>
          <w:szCs w:val="20"/>
        </w:rPr>
        <w:t>. Zamawiający zastrzega sobie możliwość rezygnacji w określonym dniu z odbioru odpadów kuchennych, o których mowa w § 3 ust. 1 pkt. a, po wcześniejszym telefonicznym uzgodnieniu.</w:t>
      </w:r>
    </w:p>
    <w:p w:rsidR="00A45C14" w:rsidRDefault="00A45C14" w:rsidP="004C04F8">
      <w:pPr>
        <w:contextualSpacing/>
        <w:jc w:val="center"/>
        <w:rPr>
          <w:rFonts w:ascii="Arial" w:hAnsi="Arial" w:cs="Arial"/>
          <w:spacing w:val="19"/>
          <w:sz w:val="20"/>
          <w:szCs w:val="20"/>
        </w:rPr>
      </w:pPr>
    </w:p>
    <w:p w:rsidR="00A45C14" w:rsidRDefault="00A45C14" w:rsidP="004C04F8">
      <w:pPr>
        <w:contextualSpacing/>
        <w:jc w:val="center"/>
        <w:rPr>
          <w:rFonts w:ascii="Arial" w:hAnsi="Arial" w:cs="Arial"/>
          <w:spacing w:val="19"/>
          <w:sz w:val="20"/>
          <w:szCs w:val="20"/>
        </w:rPr>
      </w:pPr>
    </w:p>
    <w:p w:rsidR="00A45C14" w:rsidRDefault="00A45C14" w:rsidP="004C04F8">
      <w:pPr>
        <w:contextualSpacing/>
        <w:jc w:val="center"/>
        <w:rPr>
          <w:rFonts w:ascii="Arial" w:hAnsi="Arial" w:cs="Arial"/>
          <w:spacing w:val="19"/>
          <w:sz w:val="20"/>
          <w:szCs w:val="20"/>
        </w:rPr>
      </w:pPr>
    </w:p>
    <w:p w:rsidR="004C04F8" w:rsidRPr="004C04F8" w:rsidRDefault="004C04F8" w:rsidP="004C04F8">
      <w:pPr>
        <w:contextualSpacing/>
        <w:jc w:val="center"/>
        <w:rPr>
          <w:rFonts w:ascii="Arial" w:hAnsi="Arial" w:cs="Arial"/>
          <w:spacing w:val="19"/>
          <w:sz w:val="20"/>
          <w:szCs w:val="20"/>
        </w:rPr>
      </w:pPr>
      <w:r w:rsidRPr="004C04F8">
        <w:rPr>
          <w:rFonts w:ascii="Arial" w:hAnsi="Arial" w:cs="Arial"/>
          <w:spacing w:val="19"/>
          <w:sz w:val="20"/>
          <w:szCs w:val="20"/>
        </w:rPr>
        <w:lastRenderedPageBreak/>
        <w:t>§ 4</w:t>
      </w:r>
    </w:p>
    <w:p w:rsidR="004C04F8" w:rsidRPr="004C04F8" w:rsidRDefault="004C04F8" w:rsidP="003A4A74">
      <w:pPr>
        <w:ind w:left="142" w:hanging="284"/>
        <w:contextualSpacing/>
        <w:jc w:val="both"/>
        <w:rPr>
          <w:rFonts w:ascii="Arial" w:hAnsi="Arial" w:cs="Arial"/>
          <w:sz w:val="20"/>
          <w:szCs w:val="20"/>
        </w:rPr>
      </w:pPr>
      <w:r w:rsidRPr="004C04F8">
        <w:rPr>
          <w:rFonts w:ascii="Arial" w:hAnsi="Arial" w:cs="Arial"/>
          <w:sz w:val="20"/>
          <w:szCs w:val="20"/>
        </w:rPr>
        <w:t>1. Rozliczenie za realizację przedmiotu zamówienia odbywać się będzie wg cen jednostkowych brutto za odbiór jednego pojemnika służącego do odbioru odpadów kuchennych oraz wg faktycznie odebranej ilości pojemników na podstawie faktur wystawionych za każdy miesiąc realizacji umowy.</w:t>
      </w:r>
    </w:p>
    <w:p w:rsidR="004C04F8" w:rsidRPr="004C04F8" w:rsidRDefault="004C04F8" w:rsidP="003A4A74">
      <w:pPr>
        <w:ind w:left="142" w:hanging="284"/>
        <w:contextualSpacing/>
        <w:jc w:val="both"/>
        <w:rPr>
          <w:rFonts w:ascii="Arial" w:hAnsi="Arial" w:cs="Arial"/>
          <w:spacing w:val="3"/>
          <w:sz w:val="20"/>
          <w:szCs w:val="20"/>
        </w:rPr>
      </w:pPr>
      <w:r w:rsidRPr="004C04F8">
        <w:rPr>
          <w:rFonts w:ascii="Arial" w:hAnsi="Arial" w:cs="Arial"/>
          <w:spacing w:val="3"/>
          <w:sz w:val="20"/>
          <w:szCs w:val="20"/>
        </w:rPr>
        <w:t xml:space="preserve">2. Cenę za odbiór 1 </w:t>
      </w:r>
      <w:r w:rsidRPr="004C04F8">
        <w:rPr>
          <w:rFonts w:ascii="Arial" w:hAnsi="Arial" w:cs="Arial"/>
          <w:sz w:val="20"/>
          <w:szCs w:val="20"/>
        </w:rPr>
        <w:t xml:space="preserve">pojemnika ….  litrowego </w:t>
      </w:r>
      <w:r w:rsidRPr="004C04F8">
        <w:rPr>
          <w:rFonts w:ascii="Arial" w:hAnsi="Arial" w:cs="Arial"/>
          <w:spacing w:val="3"/>
          <w:sz w:val="20"/>
          <w:szCs w:val="20"/>
        </w:rPr>
        <w:t xml:space="preserve">określono w kwocie …. zł/brutto. Cena jest stała i obowiązuje przez cały okres obowiązywania umowy. </w:t>
      </w:r>
    </w:p>
    <w:p w:rsidR="004C04F8" w:rsidRPr="004C04F8" w:rsidRDefault="004C04F8" w:rsidP="003A4A74">
      <w:pPr>
        <w:ind w:left="142" w:hanging="284"/>
        <w:contextualSpacing/>
        <w:jc w:val="both"/>
        <w:rPr>
          <w:rFonts w:ascii="Arial" w:hAnsi="Arial" w:cs="Arial"/>
          <w:spacing w:val="5"/>
          <w:sz w:val="20"/>
          <w:szCs w:val="20"/>
        </w:rPr>
      </w:pPr>
      <w:r w:rsidRPr="004C04F8">
        <w:rPr>
          <w:rFonts w:ascii="Arial" w:hAnsi="Arial" w:cs="Arial"/>
          <w:spacing w:val="5"/>
          <w:sz w:val="20"/>
          <w:szCs w:val="20"/>
        </w:rPr>
        <w:t xml:space="preserve">3. Wykonawca dokonuje rozliczenia odbioru odpadów kuchennych na podstawie potwierdzenia ilości wywiezionych pojemników służących do odbioru odpadów, na koniec każdego miesiąca kalendarzowego. </w:t>
      </w:r>
    </w:p>
    <w:p w:rsidR="004C04F8" w:rsidRPr="004C04F8" w:rsidRDefault="004C04F8" w:rsidP="003A4A74">
      <w:pPr>
        <w:ind w:left="142" w:hanging="284"/>
        <w:contextualSpacing/>
        <w:jc w:val="both"/>
        <w:rPr>
          <w:rFonts w:ascii="Arial" w:hAnsi="Arial" w:cs="Arial"/>
          <w:i/>
          <w:spacing w:val="-1"/>
          <w:sz w:val="20"/>
          <w:szCs w:val="20"/>
        </w:rPr>
      </w:pPr>
      <w:r w:rsidRPr="004C04F8">
        <w:rPr>
          <w:rFonts w:ascii="Arial" w:hAnsi="Arial" w:cs="Arial"/>
          <w:spacing w:val="-1"/>
          <w:sz w:val="20"/>
          <w:szCs w:val="20"/>
        </w:rPr>
        <w:t>4.  Wartość umowy, zgodnie z formularzem ofertowym, wynosi  ……….. zł brutto (</w:t>
      </w:r>
      <w:r w:rsidRPr="004C04F8">
        <w:rPr>
          <w:rFonts w:ascii="Arial" w:hAnsi="Arial" w:cs="Arial"/>
          <w:i/>
          <w:spacing w:val="-1"/>
          <w:sz w:val="20"/>
          <w:szCs w:val="20"/>
        </w:rPr>
        <w:t>słownie:…)</w:t>
      </w:r>
    </w:p>
    <w:p w:rsidR="004C04F8" w:rsidRPr="004C04F8" w:rsidRDefault="004C04F8" w:rsidP="003A4A74">
      <w:pPr>
        <w:ind w:left="142" w:hanging="284"/>
        <w:contextualSpacing/>
        <w:jc w:val="both"/>
        <w:rPr>
          <w:rFonts w:ascii="Arial" w:hAnsi="Arial" w:cs="Arial"/>
          <w:spacing w:val="-1"/>
          <w:sz w:val="20"/>
          <w:szCs w:val="20"/>
        </w:rPr>
      </w:pPr>
      <w:r w:rsidRPr="004C04F8">
        <w:rPr>
          <w:rFonts w:ascii="Arial" w:hAnsi="Arial" w:cs="Arial"/>
          <w:spacing w:val="-1"/>
          <w:sz w:val="20"/>
          <w:szCs w:val="20"/>
        </w:rPr>
        <w:t xml:space="preserve">5. </w:t>
      </w:r>
      <w:r w:rsidRPr="004C04F8">
        <w:rPr>
          <w:rFonts w:ascii="Arial" w:hAnsi="Arial" w:cs="Arial"/>
          <w:bCs/>
          <w:sz w:val="20"/>
          <w:szCs w:val="20"/>
        </w:rPr>
        <w:t>Numer konta bankowego wykonawcy właściwy do płatności za realizację przedmiotu umowy: ...............................................................................................................................................................</w:t>
      </w:r>
      <w:r w:rsidR="003A4A74">
        <w:rPr>
          <w:rFonts w:ascii="Arial" w:hAnsi="Arial" w:cs="Arial"/>
          <w:bCs/>
          <w:sz w:val="20"/>
          <w:szCs w:val="20"/>
        </w:rPr>
        <w:t>.</w:t>
      </w:r>
      <w:r w:rsidRPr="004C04F8">
        <w:rPr>
          <w:rFonts w:ascii="Arial" w:hAnsi="Arial" w:cs="Arial"/>
          <w:bCs/>
          <w:sz w:val="20"/>
          <w:szCs w:val="20"/>
        </w:rPr>
        <w:t>(w przypadku czynnych podatników VAT - rachunek bankowy znajdujący się na tzw. "białej liście podatników VAT").</w:t>
      </w:r>
    </w:p>
    <w:p w:rsidR="004C04F8" w:rsidRPr="004C04F8" w:rsidRDefault="004C04F8" w:rsidP="004C04F8">
      <w:pPr>
        <w:contextualSpacing/>
        <w:jc w:val="center"/>
        <w:rPr>
          <w:rFonts w:ascii="Arial" w:hAnsi="Arial" w:cs="Arial"/>
          <w:sz w:val="20"/>
          <w:szCs w:val="20"/>
        </w:rPr>
      </w:pPr>
      <w:r w:rsidRPr="004C04F8">
        <w:rPr>
          <w:rFonts w:ascii="Arial" w:hAnsi="Arial" w:cs="Arial"/>
          <w:sz w:val="20"/>
          <w:szCs w:val="20"/>
        </w:rPr>
        <w:t>§ 5</w:t>
      </w:r>
    </w:p>
    <w:p w:rsidR="004C04F8" w:rsidRPr="004C04F8" w:rsidRDefault="004C04F8" w:rsidP="004C04F8">
      <w:pPr>
        <w:contextualSpacing/>
        <w:jc w:val="both"/>
        <w:rPr>
          <w:rFonts w:ascii="Arial" w:hAnsi="Arial" w:cs="Arial"/>
          <w:kern w:val="3"/>
          <w:sz w:val="20"/>
          <w:szCs w:val="20"/>
        </w:rPr>
      </w:pPr>
      <w:r w:rsidRPr="004C04F8">
        <w:rPr>
          <w:rFonts w:ascii="Arial" w:hAnsi="Arial" w:cs="Arial"/>
          <w:sz w:val="20"/>
          <w:szCs w:val="20"/>
        </w:rPr>
        <w:t xml:space="preserve">Zamawiający dopuszcza przesyłanie faktury w formie elektronicznej (e-faktur) w formacie pdf na adres: </w:t>
      </w:r>
      <w:proofErr w:type="spellStart"/>
      <w:r w:rsidRPr="004C04F8">
        <w:rPr>
          <w:rFonts w:ascii="Arial" w:hAnsi="Arial" w:cs="Arial"/>
          <w:sz w:val="20"/>
          <w:szCs w:val="20"/>
        </w:rPr>
        <w:t>wtiz.osssg@strazgraniczna.pl</w:t>
      </w:r>
      <w:proofErr w:type="spellEnd"/>
      <w:r w:rsidRPr="004C04F8">
        <w:rPr>
          <w:rFonts w:ascii="Arial" w:hAnsi="Arial" w:cs="Arial"/>
          <w:sz w:val="20"/>
          <w:szCs w:val="20"/>
        </w:rPr>
        <w:t xml:space="preserve"> zgodnie z przepisami ustawy z dnia 11 marca 2004 r. o podatku od towarów i usług.</w:t>
      </w:r>
      <w:r w:rsidRPr="004C04F8">
        <w:rPr>
          <w:rFonts w:ascii="Arial" w:hAnsi="Arial" w:cs="Arial"/>
          <w:kern w:val="3"/>
          <w:sz w:val="20"/>
          <w:szCs w:val="20"/>
        </w:rPr>
        <w:t xml:space="preserve"> Dane do faktury: Nabywca: Ośrodek Szkoleń Specjalistycznych Straży Granicznej, adres: ul. Wojska Polskiego 2, 59-800 Lubań, NIP 613 155 55 17.</w:t>
      </w:r>
    </w:p>
    <w:p w:rsidR="004C04F8" w:rsidRPr="004C04F8" w:rsidRDefault="004C04F8" w:rsidP="004C04F8">
      <w:pPr>
        <w:contextualSpacing/>
        <w:jc w:val="center"/>
        <w:rPr>
          <w:rFonts w:ascii="Arial" w:hAnsi="Arial" w:cs="Arial"/>
          <w:bCs/>
          <w:sz w:val="20"/>
          <w:szCs w:val="20"/>
        </w:rPr>
      </w:pPr>
      <w:r w:rsidRPr="004C04F8">
        <w:rPr>
          <w:rFonts w:ascii="Arial" w:hAnsi="Arial" w:cs="Arial"/>
          <w:bCs/>
          <w:sz w:val="20"/>
          <w:szCs w:val="20"/>
        </w:rPr>
        <w:t>§ 6</w:t>
      </w:r>
    </w:p>
    <w:p w:rsidR="004C04F8" w:rsidRPr="004C04F8" w:rsidRDefault="004C04F8" w:rsidP="003A4A74">
      <w:pPr>
        <w:ind w:left="284" w:hanging="284"/>
        <w:contextualSpacing/>
        <w:jc w:val="both"/>
        <w:rPr>
          <w:rFonts w:ascii="Arial" w:hAnsi="Arial" w:cs="Arial"/>
          <w:spacing w:val="-24"/>
          <w:sz w:val="20"/>
          <w:szCs w:val="20"/>
        </w:rPr>
      </w:pPr>
      <w:r w:rsidRPr="004C04F8">
        <w:rPr>
          <w:rFonts w:ascii="Arial" w:hAnsi="Arial" w:cs="Arial"/>
          <w:sz w:val="20"/>
          <w:szCs w:val="20"/>
        </w:rPr>
        <w:t xml:space="preserve">1. Zamawiający zobowiązuje się dokonać zapłaty należności przelewem na rachunek wskazany </w:t>
      </w:r>
      <w:r w:rsidRPr="004C04F8">
        <w:rPr>
          <w:rFonts w:ascii="Arial" w:hAnsi="Arial" w:cs="Arial"/>
          <w:spacing w:val="-1"/>
          <w:sz w:val="20"/>
          <w:szCs w:val="20"/>
        </w:rPr>
        <w:t>przez Wykonawcę w terminie 30 dni od dnia otrzymania faktury VAT.</w:t>
      </w:r>
    </w:p>
    <w:p w:rsidR="004C04F8" w:rsidRPr="004C04F8" w:rsidRDefault="004C04F8" w:rsidP="003A4A74">
      <w:pPr>
        <w:ind w:left="284" w:hanging="284"/>
        <w:contextualSpacing/>
        <w:jc w:val="both"/>
        <w:rPr>
          <w:rFonts w:ascii="Arial" w:hAnsi="Arial" w:cs="Arial"/>
          <w:spacing w:val="-1"/>
          <w:sz w:val="20"/>
          <w:szCs w:val="20"/>
        </w:rPr>
      </w:pPr>
      <w:r w:rsidRPr="004C04F8">
        <w:rPr>
          <w:rFonts w:ascii="Arial" w:hAnsi="Arial" w:cs="Arial"/>
          <w:spacing w:val="-1"/>
          <w:sz w:val="20"/>
          <w:szCs w:val="20"/>
        </w:rPr>
        <w:t>2.  Za dzień zapłaty uważa się dzień obciążenia konta Zamawiającego.</w:t>
      </w:r>
    </w:p>
    <w:p w:rsidR="004C04F8" w:rsidRPr="004C04F8" w:rsidRDefault="004C04F8" w:rsidP="003A4A74">
      <w:pPr>
        <w:ind w:left="284" w:hanging="284"/>
        <w:contextualSpacing/>
        <w:jc w:val="both"/>
        <w:rPr>
          <w:rFonts w:ascii="Arial" w:hAnsi="Arial" w:cs="Arial"/>
          <w:sz w:val="20"/>
          <w:szCs w:val="20"/>
        </w:rPr>
      </w:pPr>
      <w:r w:rsidRPr="004C04F8">
        <w:rPr>
          <w:rFonts w:ascii="Arial" w:hAnsi="Arial" w:cs="Arial"/>
          <w:spacing w:val="-1"/>
          <w:sz w:val="20"/>
          <w:szCs w:val="20"/>
        </w:rPr>
        <w:t>3. Zamawiający zastrzega sobie prawo do zmniejszenia ilości odbieranych pojemników na odpady kuchenne.</w:t>
      </w:r>
    </w:p>
    <w:p w:rsidR="004C04F8" w:rsidRPr="004C04F8" w:rsidRDefault="004C04F8" w:rsidP="003A4A74">
      <w:pPr>
        <w:ind w:left="284" w:hanging="284"/>
        <w:contextualSpacing/>
        <w:jc w:val="both"/>
        <w:rPr>
          <w:rFonts w:ascii="Arial" w:hAnsi="Arial" w:cs="Arial"/>
          <w:spacing w:val="-1"/>
          <w:sz w:val="20"/>
          <w:szCs w:val="20"/>
        </w:rPr>
      </w:pPr>
      <w:r w:rsidRPr="004C04F8">
        <w:rPr>
          <w:rFonts w:ascii="Arial" w:hAnsi="Arial" w:cs="Arial"/>
          <w:spacing w:val="-1"/>
          <w:sz w:val="20"/>
          <w:szCs w:val="20"/>
        </w:rPr>
        <w:t xml:space="preserve">4. W przypadku zmniejszenia ilości odbieranych pojemników na odpady kuchenne ulegające biodegradacji Wykonawca nie będzie dochodził roszczeń z tytułu niewykonania umowy </w:t>
      </w:r>
      <w:r w:rsidRPr="004C04F8">
        <w:rPr>
          <w:rFonts w:ascii="Arial" w:hAnsi="Arial" w:cs="Arial"/>
          <w:spacing w:val="-1"/>
          <w:sz w:val="20"/>
          <w:szCs w:val="20"/>
        </w:rPr>
        <w:br/>
        <w:t xml:space="preserve">w 100%. </w:t>
      </w:r>
    </w:p>
    <w:p w:rsidR="004C04F8" w:rsidRPr="004C04F8" w:rsidRDefault="004C04F8" w:rsidP="004C04F8">
      <w:pPr>
        <w:contextualSpacing/>
        <w:jc w:val="center"/>
        <w:rPr>
          <w:rFonts w:ascii="Arial" w:hAnsi="Arial" w:cs="Arial"/>
          <w:bCs/>
          <w:sz w:val="20"/>
          <w:szCs w:val="20"/>
        </w:rPr>
      </w:pPr>
      <w:r w:rsidRPr="004C04F8">
        <w:rPr>
          <w:rFonts w:ascii="Arial" w:hAnsi="Arial" w:cs="Arial"/>
          <w:bCs/>
          <w:sz w:val="20"/>
          <w:szCs w:val="20"/>
        </w:rPr>
        <w:t>§ 7</w:t>
      </w:r>
    </w:p>
    <w:p w:rsidR="004C04F8" w:rsidRPr="004C04F8" w:rsidRDefault="004C04F8" w:rsidP="004C04F8">
      <w:pPr>
        <w:contextualSpacing/>
        <w:jc w:val="both"/>
        <w:rPr>
          <w:rFonts w:ascii="Arial" w:hAnsi="Arial" w:cs="Arial"/>
          <w:bCs/>
          <w:sz w:val="20"/>
          <w:szCs w:val="20"/>
          <w:lang w:eastAsia="ar-SA"/>
        </w:rPr>
      </w:pPr>
      <w:r w:rsidRPr="004C04F8">
        <w:rPr>
          <w:rFonts w:ascii="Arial" w:hAnsi="Arial" w:cs="Arial"/>
          <w:bCs/>
          <w:sz w:val="20"/>
          <w:szCs w:val="20"/>
          <w:lang w:eastAsia="ar-SA"/>
        </w:rPr>
        <w:t>Osobami upoważnionymi do kontaktów z Wykonawcą oraz do nadzoru nad realizacją postanowień umowy są:</w:t>
      </w:r>
    </w:p>
    <w:p w:rsidR="004C04F8" w:rsidRPr="004C04F8" w:rsidRDefault="004C04F8" w:rsidP="004C04F8">
      <w:pPr>
        <w:contextualSpacing/>
        <w:jc w:val="both"/>
        <w:rPr>
          <w:rFonts w:ascii="Arial" w:hAnsi="Arial" w:cs="Arial"/>
          <w:sz w:val="20"/>
          <w:szCs w:val="20"/>
        </w:rPr>
      </w:pPr>
      <w:r w:rsidRPr="004C04F8">
        <w:rPr>
          <w:rFonts w:ascii="Arial" w:hAnsi="Arial" w:cs="Arial"/>
          <w:sz w:val="20"/>
          <w:szCs w:val="20"/>
        </w:rPr>
        <w:t xml:space="preserve">Kierownik Sekcji Gospodarki Mundurowej i Żywnościowej Wydziału Techniki i Zaopatrzenia </w:t>
      </w:r>
      <w:proofErr w:type="spellStart"/>
      <w:r w:rsidRPr="004C04F8">
        <w:rPr>
          <w:rFonts w:ascii="Arial" w:hAnsi="Arial" w:cs="Arial"/>
          <w:sz w:val="20"/>
          <w:szCs w:val="20"/>
        </w:rPr>
        <w:t>OSS</w:t>
      </w:r>
      <w:proofErr w:type="spellEnd"/>
      <w:r w:rsidRPr="004C04F8">
        <w:rPr>
          <w:rFonts w:ascii="Arial" w:hAnsi="Arial" w:cs="Arial"/>
          <w:sz w:val="20"/>
          <w:szCs w:val="20"/>
        </w:rPr>
        <w:t xml:space="preserve"> SG,  tel. (75) 725 41 68.</w:t>
      </w:r>
    </w:p>
    <w:p w:rsidR="004C04F8" w:rsidRPr="004C04F8" w:rsidRDefault="004C04F8" w:rsidP="004C04F8">
      <w:pPr>
        <w:contextualSpacing/>
        <w:jc w:val="both"/>
        <w:rPr>
          <w:rFonts w:ascii="Arial" w:hAnsi="Arial" w:cs="Arial"/>
          <w:sz w:val="20"/>
          <w:szCs w:val="20"/>
        </w:rPr>
      </w:pPr>
      <w:r w:rsidRPr="004C04F8">
        <w:rPr>
          <w:rFonts w:ascii="Arial" w:hAnsi="Arial" w:cs="Arial"/>
          <w:sz w:val="20"/>
          <w:szCs w:val="20"/>
        </w:rPr>
        <w:t xml:space="preserve">Kierownik zespołu żywienia  - Punkt żywienia </w:t>
      </w:r>
      <w:proofErr w:type="spellStart"/>
      <w:r w:rsidRPr="004C04F8">
        <w:rPr>
          <w:rFonts w:ascii="Arial" w:hAnsi="Arial" w:cs="Arial"/>
          <w:sz w:val="20"/>
          <w:szCs w:val="20"/>
        </w:rPr>
        <w:t>OSS</w:t>
      </w:r>
      <w:proofErr w:type="spellEnd"/>
      <w:r w:rsidRPr="004C04F8">
        <w:rPr>
          <w:rFonts w:ascii="Arial" w:hAnsi="Arial" w:cs="Arial"/>
          <w:sz w:val="20"/>
          <w:szCs w:val="20"/>
        </w:rPr>
        <w:t xml:space="preserve"> SG w Lubaniu, tel. (75) 725 40 33 </w:t>
      </w:r>
    </w:p>
    <w:p w:rsidR="004C04F8" w:rsidRPr="004C04F8" w:rsidRDefault="004C04F8" w:rsidP="004C04F8">
      <w:pPr>
        <w:contextualSpacing/>
        <w:jc w:val="both"/>
        <w:rPr>
          <w:rFonts w:ascii="Arial" w:hAnsi="Arial" w:cs="Arial"/>
          <w:sz w:val="20"/>
          <w:szCs w:val="20"/>
        </w:rPr>
      </w:pPr>
      <w:r w:rsidRPr="004C04F8">
        <w:rPr>
          <w:rFonts w:ascii="Arial" w:hAnsi="Arial" w:cs="Arial"/>
          <w:sz w:val="20"/>
          <w:szCs w:val="20"/>
        </w:rPr>
        <w:t>Kierownik Obiektu – Obiekt Szkoleniowy w Szklarskiej Porębie, tel. 721 961 506</w:t>
      </w:r>
    </w:p>
    <w:p w:rsidR="004C04F8" w:rsidRPr="004C04F8" w:rsidRDefault="004C04F8" w:rsidP="004C04F8">
      <w:pPr>
        <w:contextualSpacing/>
        <w:jc w:val="center"/>
        <w:rPr>
          <w:rFonts w:ascii="Arial" w:hAnsi="Arial" w:cs="Arial"/>
          <w:bCs/>
          <w:spacing w:val="-3"/>
          <w:sz w:val="20"/>
          <w:szCs w:val="20"/>
        </w:rPr>
      </w:pPr>
      <w:r w:rsidRPr="004C04F8">
        <w:rPr>
          <w:rFonts w:ascii="Arial" w:hAnsi="Arial" w:cs="Arial"/>
          <w:bCs/>
          <w:spacing w:val="-3"/>
          <w:sz w:val="20"/>
          <w:szCs w:val="20"/>
        </w:rPr>
        <w:t>§ 8</w:t>
      </w:r>
    </w:p>
    <w:p w:rsidR="004C04F8" w:rsidRPr="004C04F8" w:rsidRDefault="004C04F8" w:rsidP="003A4A74">
      <w:pPr>
        <w:ind w:left="284" w:hanging="284"/>
        <w:contextualSpacing/>
        <w:jc w:val="both"/>
        <w:rPr>
          <w:rFonts w:ascii="Arial" w:eastAsia="Bitstream Vera Sans" w:hAnsi="Arial" w:cs="Arial"/>
          <w:sz w:val="20"/>
          <w:szCs w:val="20"/>
        </w:rPr>
      </w:pPr>
      <w:r w:rsidRPr="004C04F8">
        <w:rPr>
          <w:rFonts w:ascii="Arial" w:hAnsi="Arial" w:cs="Arial"/>
          <w:sz w:val="20"/>
          <w:szCs w:val="20"/>
        </w:rPr>
        <w:t>1. W razie niewykonania lub nienależytego wykonania umowy Wykonawca zobowiązuje się zapłacić Zamawiającemu kary umowne:</w:t>
      </w:r>
    </w:p>
    <w:p w:rsidR="004C04F8" w:rsidRPr="004C04F8" w:rsidRDefault="004C04F8" w:rsidP="003A4A74">
      <w:pPr>
        <w:ind w:left="284" w:hanging="284"/>
        <w:contextualSpacing/>
        <w:jc w:val="both"/>
        <w:rPr>
          <w:rFonts w:ascii="Arial" w:hAnsi="Arial" w:cs="Arial"/>
          <w:sz w:val="20"/>
          <w:szCs w:val="20"/>
        </w:rPr>
      </w:pPr>
      <w:r w:rsidRPr="004C04F8">
        <w:rPr>
          <w:rFonts w:ascii="Arial" w:hAnsi="Arial" w:cs="Arial"/>
          <w:sz w:val="20"/>
          <w:szCs w:val="20"/>
        </w:rPr>
        <w:t xml:space="preserve">   a) w wysokości 1.000,00 zł (</w:t>
      </w:r>
      <w:r w:rsidRPr="004C04F8">
        <w:rPr>
          <w:rFonts w:ascii="Arial" w:hAnsi="Arial" w:cs="Arial"/>
          <w:i/>
          <w:sz w:val="20"/>
          <w:szCs w:val="20"/>
        </w:rPr>
        <w:t>słownie: jeden tysiąc złotych 00/100</w:t>
      </w:r>
      <w:r w:rsidRPr="004C04F8">
        <w:rPr>
          <w:rFonts w:ascii="Arial" w:hAnsi="Arial" w:cs="Arial"/>
          <w:sz w:val="20"/>
          <w:szCs w:val="20"/>
        </w:rPr>
        <w:t xml:space="preserve">), gdy Zamawiający odstąpi od umowy </w:t>
      </w:r>
      <w:r w:rsidR="003A4A74">
        <w:rPr>
          <w:rFonts w:ascii="Arial" w:hAnsi="Arial" w:cs="Arial"/>
          <w:sz w:val="20"/>
          <w:szCs w:val="20"/>
        </w:rPr>
        <w:t xml:space="preserve">   </w:t>
      </w:r>
      <w:r w:rsidRPr="004C04F8">
        <w:rPr>
          <w:rFonts w:ascii="Arial" w:hAnsi="Arial" w:cs="Arial"/>
          <w:sz w:val="20"/>
          <w:szCs w:val="20"/>
        </w:rPr>
        <w:t>z powodu okoliczności, za które odpowiada Wykonawca,</w:t>
      </w:r>
    </w:p>
    <w:p w:rsidR="004C04F8" w:rsidRPr="004C04F8" w:rsidRDefault="004C04F8" w:rsidP="003A4A74">
      <w:pPr>
        <w:ind w:left="284" w:hanging="284"/>
        <w:contextualSpacing/>
        <w:jc w:val="both"/>
        <w:rPr>
          <w:rFonts w:ascii="Arial" w:hAnsi="Arial" w:cs="Arial"/>
          <w:sz w:val="20"/>
          <w:szCs w:val="20"/>
        </w:rPr>
      </w:pPr>
      <w:r w:rsidRPr="004C04F8">
        <w:rPr>
          <w:rFonts w:ascii="Arial" w:hAnsi="Arial" w:cs="Arial"/>
          <w:sz w:val="20"/>
          <w:szCs w:val="20"/>
        </w:rPr>
        <w:t xml:space="preserve">   b) w wysokości 50,00 zł (</w:t>
      </w:r>
      <w:r w:rsidRPr="004C04F8">
        <w:rPr>
          <w:rFonts w:ascii="Arial" w:hAnsi="Arial" w:cs="Arial"/>
          <w:i/>
          <w:sz w:val="20"/>
          <w:szCs w:val="20"/>
        </w:rPr>
        <w:t>słownie: pięćdziesiąt złotych 00/100</w:t>
      </w:r>
      <w:r w:rsidRPr="004C04F8">
        <w:rPr>
          <w:rFonts w:ascii="Arial" w:hAnsi="Arial" w:cs="Arial"/>
          <w:sz w:val="20"/>
          <w:szCs w:val="20"/>
        </w:rPr>
        <w:t>) za każdy dzień nieterminowego odbioru, o którym mowa § 3 ust. 1 pkt. 1.</w:t>
      </w:r>
    </w:p>
    <w:p w:rsidR="004C04F8" w:rsidRPr="004C04F8" w:rsidRDefault="004C04F8" w:rsidP="003A4A74">
      <w:pPr>
        <w:ind w:left="284" w:hanging="284"/>
        <w:contextualSpacing/>
        <w:jc w:val="both"/>
        <w:rPr>
          <w:rFonts w:ascii="Arial" w:hAnsi="Arial" w:cs="Arial"/>
          <w:sz w:val="20"/>
          <w:szCs w:val="20"/>
        </w:rPr>
      </w:pPr>
      <w:r w:rsidRPr="004C04F8">
        <w:rPr>
          <w:rFonts w:ascii="Arial" w:hAnsi="Arial" w:cs="Arial"/>
          <w:sz w:val="20"/>
          <w:szCs w:val="20"/>
        </w:rPr>
        <w:t>2. Wykonawca wyraża zgodę na potrącenie powstałej należności poprzez naliczenie kar umownych, z przysługującego wynagrodzenia Wykonawcy.</w:t>
      </w:r>
    </w:p>
    <w:p w:rsidR="004C04F8" w:rsidRPr="004C04F8" w:rsidRDefault="004C04F8" w:rsidP="003A4A74">
      <w:pPr>
        <w:ind w:left="284" w:hanging="284"/>
        <w:contextualSpacing/>
        <w:jc w:val="both"/>
        <w:rPr>
          <w:rFonts w:ascii="Arial" w:hAnsi="Arial" w:cs="Arial"/>
          <w:sz w:val="20"/>
          <w:szCs w:val="20"/>
        </w:rPr>
      </w:pPr>
      <w:r w:rsidRPr="004C04F8">
        <w:rPr>
          <w:rFonts w:ascii="Arial" w:hAnsi="Arial" w:cs="Arial"/>
          <w:sz w:val="20"/>
          <w:szCs w:val="20"/>
        </w:rPr>
        <w:t xml:space="preserve">3. W przypadku zaistnienia sytuacji, o której mowa w ust. 2 Zamawiający wystawi notę zawierającą szczegółowe naliczenie kary umownej. </w:t>
      </w:r>
    </w:p>
    <w:p w:rsidR="004C04F8" w:rsidRPr="004C04F8" w:rsidRDefault="004C04F8" w:rsidP="003A4A74">
      <w:pPr>
        <w:ind w:left="284" w:hanging="284"/>
        <w:contextualSpacing/>
        <w:jc w:val="both"/>
        <w:rPr>
          <w:rFonts w:ascii="Arial" w:hAnsi="Arial" w:cs="Arial"/>
          <w:bCs/>
          <w:sz w:val="20"/>
          <w:szCs w:val="20"/>
          <w:lang w:eastAsia="ar-SA"/>
        </w:rPr>
      </w:pPr>
      <w:r w:rsidRPr="004C04F8">
        <w:rPr>
          <w:rFonts w:ascii="Arial" w:hAnsi="Arial" w:cs="Arial"/>
          <w:sz w:val="20"/>
          <w:szCs w:val="20"/>
        </w:rPr>
        <w:t>4</w:t>
      </w:r>
      <w:r w:rsidRPr="004C04F8">
        <w:rPr>
          <w:rFonts w:ascii="Arial" w:hAnsi="Arial" w:cs="Arial"/>
          <w:bCs/>
          <w:sz w:val="20"/>
          <w:szCs w:val="20"/>
          <w:lang w:eastAsia="ar-SA"/>
        </w:rPr>
        <w:t xml:space="preserve">. Łączna maksymalną wysokość kar umownych, o których mowa w ust. 1, których mogą dochodzić </w:t>
      </w:r>
      <w:r w:rsidR="003A4A74">
        <w:rPr>
          <w:rFonts w:ascii="Arial" w:hAnsi="Arial" w:cs="Arial"/>
          <w:bCs/>
          <w:sz w:val="20"/>
          <w:szCs w:val="20"/>
          <w:lang w:eastAsia="ar-SA"/>
        </w:rPr>
        <w:t xml:space="preserve">  </w:t>
      </w:r>
      <w:r w:rsidRPr="004C04F8">
        <w:rPr>
          <w:rFonts w:ascii="Arial" w:hAnsi="Arial" w:cs="Arial"/>
          <w:bCs/>
          <w:sz w:val="20"/>
          <w:szCs w:val="20"/>
          <w:lang w:eastAsia="ar-SA"/>
        </w:rPr>
        <w:t>strony wynosi 20% kwoty wynagrodzenia określonego w § 4 ust. 4.</w:t>
      </w:r>
    </w:p>
    <w:p w:rsidR="004C04F8" w:rsidRPr="004C04F8" w:rsidRDefault="004C04F8" w:rsidP="003A4A74">
      <w:pPr>
        <w:ind w:left="284" w:hanging="284"/>
        <w:contextualSpacing/>
        <w:jc w:val="both"/>
        <w:rPr>
          <w:rFonts w:ascii="Arial" w:hAnsi="Arial" w:cs="Arial"/>
          <w:bCs/>
          <w:sz w:val="20"/>
          <w:szCs w:val="20"/>
          <w:lang w:eastAsia="ar-SA"/>
        </w:rPr>
      </w:pPr>
      <w:r w:rsidRPr="004C04F8">
        <w:rPr>
          <w:rFonts w:ascii="Arial" w:hAnsi="Arial" w:cs="Arial"/>
          <w:bCs/>
          <w:sz w:val="20"/>
          <w:szCs w:val="20"/>
          <w:lang w:eastAsia="ar-SA"/>
        </w:rPr>
        <w:t xml:space="preserve">5. </w:t>
      </w:r>
      <w:r w:rsidRPr="004C04F8">
        <w:rPr>
          <w:rFonts w:ascii="Arial" w:hAnsi="Arial" w:cs="Arial"/>
          <w:sz w:val="20"/>
          <w:szCs w:val="20"/>
          <w:lang w:eastAsia="x-none"/>
        </w:rPr>
        <w:t>Roszczenie o zapłatę kar umownych staje się wymagalne z dniem zaistnienia zdarzenia stanowiącego podstawę do obciążenia Wykonawcy karą umowną.</w:t>
      </w:r>
    </w:p>
    <w:p w:rsidR="004C04F8" w:rsidRPr="004C04F8" w:rsidRDefault="004C04F8" w:rsidP="004C04F8">
      <w:pPr>
        <w:contextualSpacing/>
        <w:jc w:val="center"/>
        <w:rPr>
          <w:rFonts w:ascii="Arial" w:hAnsi="Arial" w:cs="Arial"/>
          <w:spacing w:val="-3"/>
          <w:sz w:val="20"/>
          <w:szCs w:val="20"/>
        </w:rPr>
      </w:pPr>
      <w:r w:rsidRPr="004C04F8">
        <w:rPr>
          <w:rFonts w:ascii="Arial" w:hAnsi="Arial" w:cs="Arial"/>
          <w:spacing w:val="-3"/>
          <w:sz w:val="20"/>
          <w:szCs w:val="20"/>
        </w:rPr>
        <w:t>§ 9</w:t>
      </w:r>
    </w:p>
    <w:p w:rsidR="004C04F8" w:rsidRPr="004C04F8" w:rsidRDefault="00DB6017" w:rsidP="003A4A74">
      <w:pPr>
        <w:ind w:left="284" w:hanging="283"/>
        <w:contextualSpacing/>
        <w:jc w:val="both"/>
        <w:rPr>
          <w:rFonts w:ascii="Arial" w:hAnsi="Arial" w:cs="Arial"/>
          <w:sz w:val="20"/>
          <w:szCs w:val="20"/>
        </w:rPr>
      </w:pPr>
      <w:r>
        <w:rPr>
          <w:rFonts w:ascii="Arial" w:hAnsi="Arial" w:cs="Arial"/>
          <w:sz w:val="20"/>
          <w:szCs w:val="20"/>
        </w:rPr>
        <w:t>1.</w:t>
      </w:r>
      <w:r w:rsidR="003A4A74">
        <w:rPr>
          <w:rFonts w:ascii="Arial" w:hAnsi="Arial" w:cs="Arial"/>
          <w:sz w:val="20"/>
          <w:szCs w:val="20"/>
        </w:rPr>
        <w:t xml:space="preserve"> </w:t>
      </w:r>
      <w:r w:rsidR="004C04F8" w:rsidRPr="004C04F8">
        <w:rPr>
          <w:rFonts w:ascii="Arial" w:hAnsi="Arial" w:cs="Arial"/>
          <w:sz w:val="20"/>
          <w:szCs w:val="20"/>
        </w:rPr>
        <w:t>Zmiany umowy wymagają formy pisemnej pod rygorem nieważności.</w:t>
      </w:r>
    </w:p>
    <w:p w:rsidR="004C04F8" w:rsidRPr="004C04F8" w:rsidRDefault="00DB6017" w:rsidP="003A4A74">
      <w:pPr>
        <w:ind w:left="284" w:hanging="283"/>
        <w:contextualSpacing/>
        <w:jc w:val="both"/>
        <w:rPr>
          <w:rFonts w:ascii="Arial" w:hAnsi="Arial" w:cs="Arial"/>
          <w:sz w:val="20"/>
          <w:szCs w:val="20"/>
        </w:rPr>
      </w:pPr>
      <w:r>
        <w:rPr>
          <w:rFonts w:ascii="Arial" w:hAnsi="Arial" w:cs="Arial"/>
          <w:sz w:val="20"/>
          <w:szCs w:val="20"/>
        </w:rPr>
        <w:t xml:space="preserve">2. </w:t>
      </w:r>
      <w:r w:rsidR="004C04F8" w:rsidRPr="004C04F8">
        <w:rPr>
          <w:rFonts w:ascii="Arial" w:hAnsi="Arial" w:cs="Arial"/>
          <w:sz w:val="20"/>
          <w:szCs w:val="20"/>
        </w:rPr>
        <w:t xml:space="preserve">Wszelkie spory wynikające z niniejszej umowy będą </w:t>
      </w:r>
      <w:r>
        <w:rPr>
          <w:rFonts w:ascii="Arial" w:hAnsi="Arial" w:cs="Arial"/>
          <w:sz w:val="20"/>
          <w:szCs w:val="20"/>
        </w:rPr>
        <w:t xml:space="preserve">rozstrzygane przez Sąd właściwy </w:t>
      </w:r>
      <w:r w:rsidR="004C04F8" w:rsidRPr="004C04F8">
        <w:rPr>
          <w:rFonts w:ascii="Arial" w:hAnsi="Arial" w:cs="Arial"/>
          <w:sz w:val="20"/>
          <w:szCs w:val="20"/>
        </w:rPr>
        <w:t>dla Zamawiającego.</w:t>
      </w:r>
    </w:p>
    <w:p w:rsidR="004C04F8" w:rsidRPr="004C04F8" w:rsidRDefault="003A4A74" w:rsidP="003A4A74">
      <w:pPr>
        <w:ind w:left="284" w:hanging="283"/>
        <w:contextualSpacing/>
        <w:jc w:val="both"/>
        <w:rPr>
          <w:rFonts w:ascii="Arial" w:hAnsi="Arial" w:cs="Arial"/>
          <w:sz w:val="20"/>
          <w:szCs w:val="20"/>
        </w:rPr>
      </w:pPr>
      <w:r>
        <w:rPr>
          <w:rFonts w:ascii="Arial" w:hAnsi="Arial" w:cs="Arial"/>
          <w:sz w:val="20"/>
          <w:szCs w:val="20"/>
        </w:rPr>
        <w:t xml:space="preserve">3. </w:t>
      </w:r>
      <w:r w:rsidR="004C04F8" w:rsidRPr="004C04F8">
        <w:rPr>
          <w:rFonts w:ascii="Arial" w:hAnsi="Arial" w:cs="Arial"/>
          <w:sz w:val="20"/>
          <w:szCs w:val="20"/>
        </w:rPr>
        <w:t>W sprawach nieuregulowanych w niniejszej umowie zastosowanie mają przepisy Kodeksu cywilnego.</w:t>
      </w:r>
    </w:p>
    <w:p w:rsidR="004C04F8" w:rsidRPr="004C04F8" w:rsidRDefault="004C04F8" w:rsidP="003A4A74">
      <w:pPr>
        <w:ind w:left="284" w:hanging="283"/>
        <w:contextualSpacing/>
        <w:jc w:val="both"/>
        <w:rPr>
          <w:rFonts w:ascii="Arial" w:hAnsi="Arial" w:cs="Arial"/>
          <w:sz w:val="20"/>
          <w:szCs w:val="20"/>
        </w:rPr>
      </w:pPr>
      <w:r w:rsidRPr="004C04F8">
        <w:rPr>
          <w:rFonts w:ascii="Arial" w:hAnsi="Arial" w:cs="Arial"/>
          <w:sz w:val="20"/>
          <w:szCs w:val="20"/>
        </w:rPr>
        <w:t>4. Umowę sporządzono w trzech jednobrzmiących egzemplarzach: dwa dla Zamawiającego, jeden dla Wykonawcy.</w:t>
      </w:r>
    </w:p>
    <w:p w:rsidR="004C04F8" w:rsidRPr="004C04F8" w:rsidRDefault="004C04F8" w:rsidP="004C04F8">
      <w:pPr>
        <w:contextualSpacing/>
        <w:rPr>
          <w:rFonts w:ascii="Arial" w:hAnsi="Arial" w:cs="Arial"/>
          <w:bCs/>
          <w:spacing w:val="-4"/>
          <w:sz w:val="20"/>
          <w:szCs w:val="20"/>
        </w:rPr>
      </w:pPr>
    </w:p>
    <w:p w:rsidR="004C04F8" w:rsidRPr="004C04F8" w:rsidRDefault="004C04F8" w:rsidP="004C04F8">
      <w:pPr>
        <w:contextualSpacing/>
        <w:rPr>
          <w:rFonts w:ascii="Arial" w:hAnsi="Arial" w:cs="Arial"/>
          <w:b/>
          <w:bCs/>
          <w:spacing w:val="-4"/>
          <w:sz w:val="20"/>
          <w:szCs w:val="20"/>
        </w:rPr>
      </w:pPr>
      <w:r w:rsidRPr="004C04F8">
        <w:rPr>
          <w:rFonts w:ascii="Arial" w:hAnsi="Arial" w:cs="Arial"/>
          <w:b/>
          <w:bCs/>
          <w:spacing w:val="-4"/>
          <w:sz w:val="20"/>
          <w:szCs w:val="20"/>
        </w:rPr>
        <w:t>ZAMAWIAJĄCY</w:t>
      </w:r>
      <w:r w:rsidRPr="004C04F8">
        <w:rPr>
          <w:rFonts w:ascii="Arial" w:hAnsi="Arial" w:cs="Arial"/>
          <w:b/>
          <w:bCs/>
          <w:spacing w:val="-5"/>
          <w:sz w:val="20"/>
          <w:szCs w:val="20"/>
        </w:rPr>
        <w:t xml:space="preserve">                                                                                                  WYKONAWCA</w:t>
      </w:r>
      <w:r w:rsidRPr="004C04F8">
        <w:rPr>
          <w:rFonts w:ascii="Arial" w:hAnsi="Arial" w:cs="Arial"/>
          <w:b/>
          <w:bCs/>
          <w:sz w:val="20"/>
          <w:szCs w:val="20"/>
        </w:rPr>
        <w:tab/>
      </w:r>
    </w:p>
    <w:p w:rsidR="004C04F8" w:rsidRPr="004C04F8" w:rsidRDefault="004C04F8" w:rsidP="004C04F8">
      <w:pPr>
        <w:contextualSpacing/>
        <w:rPr>
          <w:rFonts w:ascii="Arial" w:hAnsi="Arial" w:cs="Arial"/>
          <w:b/>
          <w:sz w:val="20"/>
          <w:szCs w:val="20"/>
          <w:u w:val="single"/>
        </w:rPr>
      </w:pPr>
    </w:p>
    <w:p w:rsidR="004C04F8" w:rsidRPr="004C04F8" w:rsidRDefault="004C04F8" w:rsidP="004C04F8">
      <w:pPr>
        <w:contextualSpacing/>
        <w:rPr>
          <w:rFonts w:ascii="Arial" w:hAnsi="Arial" w:cs="Arial"/>
          <w:sz w:val="20"/>
          <w:szCs w:val="20"/>
          <w:u w:val="single"/>
        </w:rPr>
      </w:pPr>
    </w:p>
    <w:p w:rsidR="004C04F8" w:rsidRPr="004C04F8" w:rsidRDefault="004C04F8" w:rsidP="004C04F8">
      <w:pPr>
        <w:contextualSpacing/>
        <w:rPr>
          <w:rFonts w:ascii="Arial" w:hAnsi="Arial" w:cs="Arial"/>
          <w:sz w:val="20"/>
          <w:szCs w:val="20"/>
          <w:u w:val="single"/>
        </w:rPr>
      </w:pPr>
    </w:p>
    <w:p w:rsidR="004C04F8" w:rsidRPr="004C04F8" w:rsidRDefault="004C04F8" w:rsidP="004C04F8">
      <w:pPr>
        <w:contextualSpacing/>
        <w:rPr>
          <w:rFonts w:ascii="Arial" w:hAnsi="Arial" w:cs="Arial"/>
          <w:sz w:val="20"/>
          <w:szCs w:val="20"/>
          <w:u w:val="single"/>
        </w:rPr>
      </w:pPr>
    </w:p>
    <w:p w:rsidR="004C04F8" w:rsidRPr="004C04F8" w:rsidRDefault="004C04F8" w:rsidP="004C04F8">
      <w:pPr>
        <w:contextualSpacing/>
        <w:rPr>
          <w:rFonts w:ascii="Arial" w:hAnsi="Arial" w:cs="Arial"/>
          <w:sz w:val="20"/>
          <w:szCs w:val="20"/>
        </w:rPr>
      </w:pPr>
    </w:p>
    <w:p w:rsidR="00410B2A" w:rsidRPr="009F6091" w:rsidRDefault="00A45C14" w:rsidP="00A45C14">
      <w:pPr>
        <w:jc w:val="right"/>
        <w:rPr>
          <w:rFonts w:ascii="Arial" w:hAnsi="Arial" w:cs="Arial"/>
        </w:rPr>
      </w:pPr>
      <w:r>
        <w:rPr>
          <w:rFonts w:ascii="Arial" w:hAnsi="Arial" w:cs="Arial"/>
        </w:rPr>
        <w:lastRenderedPageBreak/>
        <w:t>Załącznik nr 4</w:t>
      </w:r>
    </w:p>
    <w:p w:rsidR="00410B2A" w:rsidRDefault="00410B2A" w:rsidP="00A45C14"/>
    <w:p w:rsidR="00410B2A" w:rsidRPr="00410B2A" w:rsidRDefault="00410B2A" w:rsidP="00A45C14">
      <w:pPr>
        <w:jc w:val="center"/>
        <w:rPr>
          <w:rFonts w:ascii="Arial" w:eastAsia="Calibri" w:hAnsi="Arial" w:cs="Arial"/>
          <w:lang w:eastAsia="en-US"/>
        </w:rPr>
      </w:pPr>
      <w:r w:rsidRPr="00410B2A">
        <w:rPr>
          <w:rFonts w:ascii="Arial" w:eastAsia="Calibri" w:hAnsi="Arial" w:cs="Arial"/>
          <w:lang w:eastAsia="en-US"/>
        </w:rPr>
        <w:t xml:space="preserve">Klauzula informacyjna z art. 13 </w:t>
      </w:r>
      <w:proofErr w:type="spellStart"/>
      <w:r w:rsidRPr="00410B2A">
        <w:rPr>
          <w:rFonts w:ascii="Arial" w:eastAsia="Calibri" w:hAnsi="Arial" w:cs="Arial"/>
          <w:lang w:eastAsia="en-US"/>
        </w:rPr>
        <w:t>RODO</w:t>
      </w:r>
      <w:proofErr w:type="spellEnd"/>
    </w:p>
    <w:p w:rsidR="00410B2A" w:rsidRPr="00410B2A" w:rsidRDefault="00410B2A" w:rsidP="00A45C14">
      <w:pPr>
        <w:jc w:val="center"/>
        <w:rPr>
          <w:rFonts w:ascii="Arial" w:eastAsia="Calibri" w:hAnsi="Arial" w:cs="Arial"/>
          <w:i/>
          <w:u w:val="single"/>
          <w:lang w:eastAsia="en-US"/>
        </w:rPr>
      </w:pPr>
    </w:p>
    <w:p w:rsidR="00410B2A" w:rsidRPr="00410B2A" w:rsidRDefault="00410B2A" w:rsidP="00A45C14">
      <w:pPr>
        <w:jc w:val="both"/>
        <w:rPr>
          <w:rFonts w:ascii="Arial" w:hAnsi="Arial" w:cs="Arial"/>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10B2A">
        <w:rPr>
          <w:rFonts w:ascii="Arial" w:hAnsi="Arial" w:cs="Arial"/>
        </w:rPr>
        <w:t xml:space="preserve">Zgodnie z art. 13 ust. 1 i 2 </w:t>
      </w:r>
      <w:r w:rsidRPr="00410B2A">
        <w:rPr>
          <w:rFonts w:ascii="Arial" w:eastAsia="Calibri" w:hAnsi="Arial" w:cs="Arial"/>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10B2A">
        <w:rPr>
          <w:rFonts w:ascii="Arial" w:hAnsi="Arial" w:cs="Arial"/>
        </w:rPr>
        <w:t>dalej „</w:t>
      </w:r>
      <w:proofErr w:type="spellStart"/>
      <w:r w:rsidRPr="00410B2A">
        <w:rPr>
          <w:rFonts w:ascii="Arial" w:hAnsi="Arial" w:cs="Arial"/>
        </w:rPr>
        <w:t>RODO</w:t>
      </w:r>
      <w:proofErr w:type="spellEnd"/>
      <w:r w:rsidRPr="00410B2A">
        <w:rPr>
          <w:rFonts w:ascii="Arial" w:hAnsi="Arial" w:cs="Arial"/>
        </w:rPr>
        <w:t xml:space="preserve">”, informuję, że: </w:t>
      </w:r>
    </w:p>
    <w:p w:rsidR="00410B2A" w:rsidRPr="00410B2A" w:rsidRDefault="00410B2A" w:rsidP="00A45C14">
      <w:pPr>
        <w:numPr>
          <w:ilvl w:val="0"/>
          <w:numId w:val="8"/>
        </w:numPr>
        <w:contextualSpacing/>
        <w:jc w:val="both"/>
        <w:rPr>
          <w:rFonts w:ascii="Arial" w:hAnsi="Arial" w:cs="Arial"/>
          <w:i/>
        </w:rPr>
      </w:pPr>
      <w:r w:rsidRPr="00410B2A">
        <w:rPr>
          <w:rFonts w:ascii="Arial" w:hAnsi="Arial" w:cs="Arial"/>
        </w:rPr>
        <w:t xml:space="preserve">administratorem Pani/Pana danych osobowych jest Komendant </w:t>
      </w:r>
      <w:r w:rsidRPr="00410B2A">
        <w:rPr>
          <w:rFonts w:ascii="Arial" w:eastAsia="Calibri" w:hAnsi="Arial" w:cs="Arial"/>
          <w:bCs/>
          <w:iCs/>
          <w:lang w:eastAsia="en-US"/>
        </w:rPr>
        <w:t xml:space="preserve">Ośrodka Szkoleń Specjalistycznych Straży Granicznej w Lubaniu, ul. Wojska Polskiego 2, 59-800 Lubań; </w:t>
      </w:r>
    </w:p>
    <w:p w:rsidR="00410B2A" w:rsidRPr="00410B2A" w:rsidRDefault="00410B2A" w:rsidP="00A45C14">
      <w:pPr>
        <w:numPr>
          <w:ilvl w:val="0"/>
          <w:numId w:val="8"/>
        </w:numPr>
        <w:contextualSpacing/>
        <w:jc w:val="both"/>
        <w:rPr>
          <w:rFonts w:ascii="Arial" w:eastAsia="Calibri" w:hAnsi="Arial" w:cs="Arial"/>
          <w:lang w:eastAsia="en-US"/>
        </w:rPr>
      </w:pPr>
      <w:r w:rsidRPr="00410B2A">
        <w:rPr>
          <w:rFonts w:ascii="Arial" w:hAnsi="Arial" w:cs="Arial"/>
        </w:rPr>
        <w:t xml:space="preserve">inspektorem ochrony danych osobowych wyznaczonym przez Komendanta </w:t>
      </w:r>
      <w:r w:rsidRPr="00410B2A">
        <w:rPr>
          <w:rFonts w:ascii="Arial" w:eastAsia="Calibri" w:hAnsi="Arial" w:cs="Arial"/>
          <w:bCs/>
          <w:iCs/>
          <w:lang w:eastAsia="en-US"/>
        </w:rPr>
        <w:t>Ośrodka Szkoleń Specjalistycznych Straży Granicznej w Lubaniu</w:t>
      </w:r>
      <w:r w:rsidRPr="00410B2A">
        <w:rPr>
          <w:rFonts w:ascii="Arial" w:hAnsi="Arial" w:cs="Arial"/>
        </w:rPr>
        <w:t xml:space="preserve">  jest  Naczelnik Wydziału Ochrony Informacji</w:t>
      </w:r>
      <w:r w:rsidRPr="00410B2A">
        <w:rPr>
          <w:rFonts w:ascii="Arial" w:eastAsia="Calibri" w:hAnsi="Arial" w:cs="Arial"/>
          <w:bCs/>
          <w:lang w:eastAsia="en-US"/>
        </w:rPr>
        <w:t xml:space="preserve">, adres poczty internetowej: </w:t>
      </w:r>
      <w:hyperlink r:id="rId6" w:history="1">
        <w:proofErr w:type="spellStart"/>
        <w:r w:rsidRPr="00410B2A">
          <w:rPr>
            <w:rFonts w:ascii="Arial" w:eastAsia="Calibri" w:hAnsi="Arial" w:cs="Arial"/>
            <w:bCs/>
            <w:color w:val="0000FF"/>
            <w:u w:val="single"/>
            <w:lang w:eastAsia="en-US"/>
          </w:rPr>
          <w:t>woi.osssg@strazgraniczna.pl</w:t>
        </w:r>
        <w:proofErr w:type="spellEnd"/>
      </w:hyperlink>
      <w:r w:rsidRPr="00410B2A">
        <w:rPr>
          <w:rFonts w:ascii="Arial" w:eastAsia="Calibri" w:hAnsi="Arial" w:cs="Arial"/>
          <w:bCs/>
          <w:lang w:eastAsia="en-US"/>
        </w:rPr>
        <w:t xml:space="preserve">. tel. </w:t>
      </w:r>
      <w:r w:rsidRPr="00410B2A">
        <w:rPr>
          <w:rFonts w:ascii="Arial" w:eastAsia="Calibri" w:hAnsi="Arial" w:cs="Arial"/>
          <w:lang w:eastAsia="en-US"/>
        </w:rPr>
        <w:t xml:space="preserve"> 75 72 54 015;</w:t>
      </w:r>
    </w:p>
    <w:p w:rsidR="00410B2A" w:rsidRPr="00410B2A" w:rsidRDefault="00410B2A" w:rsidP="00A45C14">
      <w:pPr>
        <w:numPr>
          <w:ilvl w:val="0"/>
          <w:numId w:val="8"/>
        </w:numPr>
        <w:contextualSpacing/>
        <w:jc w:val="both"/>
        <w:rPr>
          <w:rFonts w:ascii="Arial" w:eastAsia="Calibri" w:hAnsi="Arial" w:cs="Arial"/>
          <w:color w:val="00B0F0"/>
        </w:rPr>
      </w:pPr>
      <w:r w:rsidRPr="00410B2A">
        <w:rPr>
          <w:rFonts w:ascii="Arial" w:hAnsi="Arial" w:cs="Arial"/>
        </w:rPr>
        <w:t>Pani/Pana dane osobowe przetwarzane będą na podstawie art. 6 ust. 1 lit. c</w:t>
      </w:r>
      <w:r w:rsidRPr="00410B2A">
        <w:rPr>
          <w:rFonts w:ascii="Arial" w:hAnsi="Arial" w:cs="Arial"/>
          <w:i/>
        </w:rPr>
        <w:t xml:space="preserve"> </w:t>
      </w:r>
      <w:proofErr w:type="spellStart"/>
      <w:r w:rsidRPr="00410B2A">
        <w:rPr>
          <w:rFonts w:ascii="Arial" w:hAnsi="Arial" w:cs="Arial"/>
        </w:rPr>
        <w:t>RODO</w:t>
      </w:r>
      <w:proofErr w:type="spellEnd"/>
      <w:r w:rsidRPr="00410B2A">
        <w:rPr>
          <w:rFonts w:ascii="Arial" w:hAnsi="Arial" w:cs="Arial"/>
        </w:rPr>
        <w:t xml:space="preserve"> w  celu </w:t>
      </w:r>
      <w:r w:rsidRPr="00410B2A">
        <w:rPr>
          <w:rFonts w:ascii="Arial" w:eastAsia="Calibri" w:hAnsi="Arial" w:cs="Arial"/>
          <w:lang w:eastAsia="en-US"/>
        </w:rPr>
        <w:t xml:space="preserve">związanym z postępowaniem o udzielenie zamówienia publicznego – </w:t>
      </w:r>
      <w:r w:rsidRPr="00410B2A">
        <w:rPr>
          <w:rFonts w:ascii="Arial" w:eastAsia="Calibri" w:hAnsi="Arial" w:cs="Arial"/>
          <w:b/>
          <w:lang w:eastAsia="en-US"/>
        </w:rPr>
        <w:t xml:space="preserve">zapytanie ofertowe na </w:t>
      </w:r>
      <w:r w:rsidRPr="00410B2A">
        <w:rPr>
          <w:rFonts w:ascii="Arial" w:eastAsia="Calibri" w:hAnsi="Arial" w:cs="Arial"/>
          <w:b/>
          <w:lang w:eastAsia="en-US"/>
        </w:rPr>
        <w:t xml:space="preserve">usługi odbioru, transportu i utylizacji odpadów kuchennych ulegających biodegradacji (odpady pokonsumpcyjne o kodzie 200 108), lub jako Uboczne Produkty Pochodzenia Zwierzęcego kategorii 3, wytworzonych w punkcie żywienia Ośrodka Szkoleń Specjalistycznych w Lubaniu oraz Obiekcie Szkoleniowym </w:t>
      </w:r>
      <w:proofErr w:type="spellStart"/>
      <w:r w:rsidRPr="00410B2A">
        <w:rPr>
          <w:rFonts w:ascii="Arial" w:eastAsia="Calibri" w:hAnsi="Arial" w:cs="Arial"/>
          <w:b/>
          <w:lang w:eastAsia="en-US"/>
        </w:rPr>
        <w:t>OSS</w:t>
      </w:r>
      <w:proofErr w:type="spellEnd"/>
      <w:r w:rsidRPr="00410B2A">
        <w:rPr>
          <w:rFonts w:ascii="Arial" w:eastAsia="Calibri" w:hAnsi="Arial" w:cs="Arial"/>
          <w:b/>
          <w:lang w:eastAsia="en-US"/>
        </w:rPr>
        <w:t xml:space="preserve"> SG w Szklarskiej Porębie</w:t>
      </w:r>
      <w:r w:rsidR="009F6091">
        <w:rPr>
          <w:rFonts w:ascii="Arial" w:eastAsia="Calibri" w:hAnsi="Arial" w:cs="Arial"/>
          <w:b/>
          <w:lang w:eastAsia="en-US"/>
        </w:rPr>
        <w:t xml:space="preserve"> </w:t>
      </w:r>
      <w:r w:rsidRPr="00410B2A">
        <w:rPr>
          <w:rFonts w:ascii="Arial" w:eastAsia="Calibri" w:hAnsi="Arial" w:cs="Arial"/>
        </w:rPr>
        <w:t xml:space="preserve">Odbiorcami Pani/Pana danych osobowych będą uprawnione osoby lub podmioty, którym udostępniona zostanie dokumentacja postępowania w celu monitoringu, sprawozdawczości </w:t>
      </w:r>
      <w:r w:rsidR="00A45C14">
        <w:rPr>
          <w:rFonts w:ascii="Arial" w:eastAsia="Calibri" w:hAnsi="Arial" w:cs="Arial"/>
        </w:rPr>
        <w:br/>
      </w:r>
      <w:bookmarkStart w:id="4" w:name="_GoBack"/>
      <w:bookmarkEnd w:id="4"/>
      <w:r w:rsidRPr="00410B2A">
        <w:rPr>
          <w:rFonts w:ascii="Arial" w:eastAsia="Calibri" w:hAnsi="Arial" w:cs="Arial"/>
        </w:rPr>
        <w:t>i audytu realizowanego projektu;</w:t>
      </w:r>
    </w:p>
    <w:p w:rsidR="00410B2A" w:rsidRPr="00410B2A" w:rsidRDefault="00410B2A" w:rsidP="00A45C14">
      <w:pPr>
        <w:numPr>
          <w:ilvl w:val="0"/>
          <w:numId w:val="8"/>
        </w:numPr>
        <w:contextualSpacing/>
        <w:jc w:val="both"/>
        <w:rPr>
          <w:rFonts w:ascii="Arial" w:hAnsi="Arial" w:cs="Arial"/>
          <w:color w:val="00B0F0"/>
        </w:rPr>
      </w:pPr>
      <w:r w:rsidRPr="00410B2A">
        <w:rPr>
          <w:rFonts w:ascii="Arial" w:hAnsi="Arial" w:cs="Arial"/>
        </w:rPr>
        <w:t xml:space="preserve">Pani/Pana dane osobowe będą przechowywane przez okres </w:t>
      </w:r>
      <w:r w:rsidRPr="00410B2A">
        <w:rPr>
          <w:rFonts w:ascii="Arial" w:hAnsi="Arial" w:cs="Arial"/>
          <w:b/>
        </w:rPr>
        <w:t>5 lat</w:t>
      </w:r>
      <w:r w:rsidRPr="00410B2A">
        <w:rPr>
          <w:rFonts w:ascii="Arial" w:hAnsi="Arial" w:cs="Arial"/>
        </w:rPr>
        <w:t>;</w:t>
      </w:r>
    </w:p>
    <w:p w:rsidR="00410B2A" w:rsidRPr="00410B2A" w:rsidRDefault="00410B2A" w:rsidP="00A45C14">
      <w:pPr>
        <w:numPr>
          <w:ilvl w:val="0"/>
          <w:numId w:val="8"/>
        </w:numPr>
        <w:contextualSpacing/>
        <w:jc w:val="both"/>
        <w:rPr>
          <w:rFonts w:ascii="Arial" w:hAnsi="Arial" w:cs="Arial"/>
          <w:b/>
          <w:i/>
        </w:rPr>
      </w:pPr>
      <w:r w:rsidRPr="00410B2A">
        <w:rPr>
          <w:rFonts w:ascii="Arial" w:hAnsi="Arial" w:cs="Arial"/>
        </w:rPr>
        <w:t>Podanie przez Panią/Pana danych osobowych jest obowiązkowe, w sytuacji gdy przesłankę przetwarzania danych osobowych stanowi przepis prawa lub zawarta między stronami umowa;</w:t>
      </w:r>
    </w:p>
    <w:p w:rsidR="00410B2A" w:rsidRPr="00410B2A" w:rsidRDefault="00410B2A" w:rsidP="00A45C14">
      <w:pPr>
        <w:numPr>
          <w:ilvl w:val="0"/>
          <w:numId w:val="8"/>
        </w:numPr>
        <w:contextualSpacing/>
        <w:jc w:val="both"/>
        <w:rPr>
          <w:rFonts w:ascii="Arial" w:eastAsia="Calibri" w:hAnsi="Arial" w:cs="Arial"/>
          <w:lang w:eastAsia="en-US"/>
        </w:rPr>
      </w:pPr>
      <w:r w:rsidRPr="00410B2A">
        <w:rPr>
          <w:rFonts w:ascii="Arial" w:hAnsi="Arial" w:cs="Arial"/>
        </w:rPr>
        <w:t xml:space="preserve">Pani/Pana dane osobowe nie będą przetwarzane w sposób zautomatyzowany, stosowanie do art. 22 </w:t>
      </w:r>
      <w:proofErr w:type="spellStart"/>
      <w:r w:rsidRPr="00410B2A">
        <w:rPr>
          <w:rFonts w:ascii="Arial" w:hAnsi="Arial" w:cs="Arial"/>
        </w:rPr>
        <w:t>RODO</w:t>
      </w:r>
      <w:proofErr w:type="spellEnd"/>
      <w:r w:rsidRPr="00410B2A">
        <w:rPr>
          <w:rFonts w:ascii="Arial" w:hAnsi="Arial" w:cs="Arial"/>
        </w:rPr>
        <w:t>;</w:t>
      </w:r>
    </w:p>
    <w:p w:rsidR="00410B2A" w:rsidRPr="00410B2A" w:rsidRDefault="00410B2A" w:rsidP="00A45C14">
      <w:pPr>
        <w:numPr>
          <w:ilvl w:val="0"/>
          <w:numId w:val="8"/>
        </w:numPr>
        <w:contextualSpacing/>
        <w:jc w:val="both"/>
        <w:rPr>
          <w:rFonts w:ascii="Arial" w:hAnsi="Arial" w:cs="Arial"/>
          <w:color w:val="00B0F0"/>
        </w:rPr>
      </w:pPr>
      <w:r w:rsidRPr="00410B2A">
        <w:rPr>
          <w:rFonts w:ascii="Arial" w:hAnsi="Arial" w:cs="Arial"/>
        </w:rPr>
        <w:t>posiada Pani/Pan:</w:t>
      </w:r>
    </w:p>
    <w:p w:rsidR="00410B2A" w:rsidRPr="00410B2A" w:rsidRDefault="00410B2A" w:rsidP="00A45C14">
      <w:pPr>
        <w:numPr>
          <w:ilvl w:val="0"/>
          <w:numId w:val="9"/>
        </w:numPr>
        <w:contextualSpacing/>
        <w:jc w:val="both"/>
        <w:rPr>
          <w:rFonts w:ascii="Arial" w:hAnsi="Arial" w:cs="Arial"/>
          <w:color w:val="00B0F0"/>
        </w:rPr>
      </w:pPr>
      <w:r w:rsidRPr="00410B2A">
        <w:rPr>
          <w:rFonts w:ascii="Arial" w:hAnsi="Arial" w:cs="Arial"/>
        </w:rPr>
        <w:t xml:space="preserve">na podstawie art. 15 </w:t>
      </w:r>
      <w:proofErr w:type="spellStart"/>
      <w:r w:rsidRPr="00410B2A">
        <w:rPr>
          <w:rFonts w:ascii="Arial" w:hAnsi="Arial" w:cs="Arial"/>
        </w:rPr>
        <w:t>RODO</w:t>
      </w:r>
      <w:proofErr w:type="spellEnd"/>
      <w:r w:rsidRPr="00410B2A">
        <w:rPr>
          <w:rFonts w:ascii="Arial" w:hAnsi="Arial" w:cs="Arial"/>
        </w:rPr>
        <w:t xml:space="preserve"> prawo dostępu do danych osobowych Pani/Pana dotyczących;</w:t>
      </w:r>
    </w:p>
    <w:p w:rsidR="00410B2A" w:rsidRPr="00410B2A" w:rsidRDefault="00410B2A" w:rsidP="00A45C14">
      <w:pPr>
        <w:numPr>
          <w:ilvl w:val="0"/>
          <w:numId w:val="9"/>
        </w:numPr>
        <w:contextualSpacing/>
        <w:jc w:val="both"/>
        <w:rPr>
          <w:rFonts w:ascii="Arial" w:hAnsi="Arial" w:cs="Arial"/>
        </w:rPr>
      </w:pPr>
      <w:r w:rsidRPr="00410B2A">
        <w:rPr>
          <w:rFonts w:ascii="Arial" w:hAnsi="Arial" w:cs="Arial"/>
        </w:rPr>
        <w:t xml:space="preserve">na podstawie art. 16 </w:t>
      </w:r>
      <w:proofErr w:type="spellStart"/>
      <w:r w:rsidRPr="00410B2A">
        <w:rPr>
          <w:rFonts w:ascii="Arial" w:hAnsi="Arial" w:cs="Arial"/>
        </w:rPr>
        <w:t>RODO</w:t>
      </w:r>
      <w:proofErr w:type="spellEnd"/>
      <w:r w:rsidRPr="00410B2A">
        <w:rPr>
          <w:rFonts w:ascii="Arial" w:hAnsi="Arial" w:cs="Arial"/>
        </w:rPr>
        <w:t xml:space="preserve"> prawo do sprostowania Pani/Pana danych osobowych ;</w:t>
      </w:r>
    </w:p>
    <w:p w:rsidR="00410B2A" w:rsidRPr="00410B2A" w:rsidRDefault="00410B2A" w:rsidP="00A45C14">
      <w:pPr>
        <w:numPr>
          <w:ilvl w:val="0"/>
          <w:numId w:val="9"/>
        </w:numPr>
        <w:contextualSpacing/>
        <w:jc w:val="both"/>
        <w:rPr>
          <w:rFonts w:ascii="Arial" w:hAnsi="Arial" w:cs="Arial"/>
        </w:rPr>
      </w:pPr>
      <w:r w:rsidRPr="00410B2A">
        <w:rPr>
          <w:rFonts w:ascii="Arial" w:hAnsi="Arial" w:cs="Arial"/>
        </w:rPr>
        <w:t xml:space="preserve">na podstawie art. 18 </w:t>
      </w:r>
      <w:proofErr w:type="spellStart"/>
      <w:r w:rsidRPr="00410B2A">
        <w:rPr>
          <w:rFonts w:ascii="Arial" w:hAnsi="Arial" w:cs="Arial"/>
        </w:rPr>
        <w:t>RODO</w:t>
      </w:r>
      <w:proofErr w:type="spellEnd"/>
      <w:r w:rsidRPr="00410B2A">
        <w:rPr>
          <w:rFonts w:ascii="Arial" w:hAnsi="Arial" w:cs="Arial"/>
        </w:rPr>
        <w:t xml:space="preserve"> prawo żądania od administratora ograniczenia przetwarzania danych osobowych z zastrzeżeniem przypadków, o których mowa w  art. 18 ust. 2 </w:t>
      </w:r>
      <w:proofErr w:type="spellStart"/>
      <w:r w:rsidRPr="00410B2A">
        <w:rPr>
          <w:rFonts w:ascii="Arial" w:hAnsi="Arial" w:cs="Arial"/>
        </w:rPr>
        <w:t>RODO</w:t>
      </w:r>
      <w:proofErr w:type="spellEnd"/>
      <w:r w:rsidRPr="00410B2A">
        <w:rPr>
          <w:rFonts w:ascii="Arial" w:hAnsi="Arial" w:cs="Arial"/>
        </w:rPr>
        <w:t xml:space="preserve">;  </w:t>
      </w:r>
    </w:p>
    <w:p w:rsidR="00410B2A" w:rsidRPr="00410B2A" w:rsidRDefault="00410B2A" w:rsidP="00A45C14">
      <w:pPr>
        <w:numPr>
          <w:ilvl w:val="0"/>
          <w:numId w:val="9"/>
        </w:numPr>
        <w:contextualSpacing/>
        <w:jc w:val="both"/>
        <w:rPr>
          <w:rFonts w:ascii="Arial" w:hAnsi="Arial" w:cs="Arial"/>
          <w:i/>
          <w:color w:val="00B0F0"/>
        </w:rPr>
      </w:pPr>
      <w:r w:rsidRPr="00410B2A">
        <w:rPr>
          <w:rFonts w:ascii="Arial" w:hAnsi="Arial" w:cs="Arial"/>
        </w:rPr>
        <w:t xml:space="preserve">prawo do wniesienia skargi do Prezesa Urzędu Ochrony Danych Osobowych, gdy uzna Pani/Pan, że przetwarzanie danych osobowych Pani/Pana dotyczących narusza przepisy </w:t>
      </w:r>
      <w:proofErr w:type="spellStart"/>
      <w:r w:rsidRPr="00410B2A">
        <w:rPr>
          <w:rFonts w:ascii="Arial" w:hAnsi="Arial" w:cs="Arial"/>
        </w:rPr>
        <w:t>RODO</w:t>
      </w:r>
      <w:proofErr w:type="spellEnd"/>
      <w:r w:rsidRPr="00410B2A">
        <w:rPr>
          <w:rFonts w:ascii="Arial" w:hAnsi="Arial" w:cs="Arial"/>
        </w:rPr>
        <w:t>;</w:t>
      </w:r>
    </w:p>
    <w:p w:rsidR="00410B2A" w:rsidRPr="00410B2A" w:rsidRDefault="00410B2A" w:rsidP="00A45C14">
      <w:pPr>
        <w:numPr>
          <w:ilvl w:val="0"/>
          <w:numId w:val="10"/>
        </w:numPr>
        <w:contextualSpacing/>
        <w:jc w:val="both"/>
        <w:rPr>
          <w:rFonts w:ascii="Arial" w:hAnsi="Arial" w:cs="Arial"/>
          <w:i/>
          <w:color w:val="00B0F0"/>
        </w:rPr>
      </w:pPr>
      <w:r w:rsidRPr="00410B2A">
        <w:rPr>
          <w:rFonts w:ascii="Arial" w:hAnsi="Arial" w:cs="Arial"/>
        </w:rPr>
        <w:t>nie przysługuje Pani/Panu:</w:t>
      </w:r>
    </w:p>
    <w:p w:rsidR="00410B2A" w:rsidRPr="00410B2A" w:rsidRDefault="00410B2A" w:rsidP="00A45C14">
      <w:pPr>
        <w:numPr>
          <w:ilvl w:val="0"/>
          <w:numId w:val="11"/>
        </w:numPr>
        <w:contextualSpacing/>
        <w:jc w:val="both"/>
        <w:rPr>
          <w:rFonts w:ascii="Arial" w:hAnsi="Arial" w:cs="Arial"/>
          <w:i/>
          <w:color w:val="00B0F0"/>
        </w:rPr>
      </w:pPr>
      <w:r w:rsidRPr="00410B2A">
        <w:rPr>
          <w:rFonts w:ascii="Arial" w:hAnsi="Arial" w:cs="Arial"/>
        </w:rPr>
        <w:t xml:space="preserve">w związku z art. 17 ust. 3 lit. b, d lub e </w:t>
      </w:r>
      <w:proofErr w:type="spellStart"/>
      <w:r w:rsidRPr="00410B2A">
        <w:rPr>
          <w:rFonts w:ascii="Arial" w:hAnsi="Arial" w:cs="Arial"/>
        </w:rPr>
        <w:t>RODO</w:t>
      </w:r>
      <w:proofErr w:type="spellEnd"/>
      <w:r w:rsidRPr="00410B2A">
        <w:rPr>
          <w:rFonts w:ascii="Arial" w:hAnsi="Arial" w:cs="Arial"/>
        </w:rPr>
        <w:t xml:space="preserve"> prawo do usunięcia danych osobowych;</w:t>
      </w:r>
    </w:p>
    <w:p w:rsidR="00410B2A" w:rsidRPr="00410B2A" w:rsidRDefault="00410B2A" w:rsidP="00A45C14">
      <w:pPr>
        <w:numPr>
          <w:ilvl w:val="0"/>
          <w:numId w:val="11"/>
        </w:numPr>
        <w:contextualSpacing/>
        <w:jc w:val="both"/>
        <w:rPr>
          <w:rFonts w:ascii="Arial" w:hAnsi="Arial" w:cs="Arial"/>
          <w:b/>
          <w:i/>
        </w:rPr>
      </w:pPr>
      <w:r w:rsidRPr="00410B2A">
        <w:rPr>
          <w:rFonts w:ascii="Arial" w:hAnsi="Arial" w:cs="Arial"/>
        </w:rPr>
        <w:t xml:space="preserve">prawo do przenoszenia danych osobowych, o którym mowa w art. 20 </w:t>
      </w:r>
      <w:proofErr w:type="spellStart"/>
      <w:r w:rsidRPr="00410B2A">
        <w:rPr>
          <w:rFonts w:ascii="Arial" w:hAnsi="Arial" w:cs="Arial"/>
        </w:rPr>
        <w:t>RODO</w:t>
      </w:r>
      <w:proofErr w:type="spellEnd"/>
      <w:r w:rsidRPr="00410B2A">
        <w:rPr>
          <w:rFonts w:ascii="Arial" w:hAnsi="Arial" w:cs="Arial"/>
        </w:rPr>
        <w:t>;</w:t>
      </w:r>
    </w:p>
    <w:p w:rsidR="00410B2A" w:rsidRPr="003A4A74" w:rsidRDefault="00410B2A" w:rsidP="00A45C14">
      <w:pPr>
        <w:numPr>
          <w:ilvl w:val="0"/>
          <w:numId w:val="11"/>
        </w:numPr>
        <w:contextualSpacing/>
        <w:jc w:val="both"/>
        <w:rPr>
          <w:rFonts w:ascii="Arial" w:eastAsia="Calibri" w:hAnsi="Arial" w:cs="Arial"/>
          <w:lang w:eastAsia="en-US"/>
        </w:rPr>
      </w:pPr>
      <w:r w:rsidRPr="00410B2A">
        <w:rPr>
          <w:rFonts w:ascii="Arial" w:hAnsi="Arial" w:cs="Arial"/>
        </w:rPr>
        <w:t xml:space="preserve">na podstawie art. 21 </w:t>
      </w:r>
      <w:proofErr w:type="spellStart"/>
      <w:r w:rsidRPr="00410B2A">
        <w:rPr>
          <w:rFonts w:ascii="Arial" w:hAnsi="Arial" w:cs="Arial"/>
        </w:rPr>
        <w:t>RODO</w:t>
      </w:r>
      <w:proofErr w:type="spellEnd"/>
      <w:r w:rsidRPr="00410B2A">
        <w:rPr>
          <w:rFonts w:ascii="Arial" w:hAnsi="Arial" w:cs="Arial"/>
        </w:rPr>
        <w:t xml:space="preserve"> prawo sprzeciwu, wobec przetwarzania danych osobowych, gdyż podstawą prawną przetwarzania Pani/Pana danych osobowych jest art. 6 ust. 1 lit. c </w:t>
      </w:r>
      <w:proofErr w:type="spellStart"/>
      <w:r w:rsidRPr="00410B2A">
        <w:rPr>
          <w:rFonts w:ascii="Arial" w:hAnsi="Arial" w:cs="Arial"/>
        </w:rPr>
        <w:t>RODO</w:t>
      </w:r>
      <w:proofErr w:type="spellEnd"/>
      <w:r w:rsidRPr="00410B2A">
        <w:rPr>
          <w:rFonts w:ascii="Arial" w:hAnsi="Arial" w:cs="Arial"/>
        </w:rPr>
        <w:t>.</w:t>
      </w:r>
      <w:r w:rsidRPr="00410B2A">
        <w:rPr>
          <w:rFonts w:ascii="Arial" w:eastAsia="Calibri" w:hAnsi="Arial" w:cs="Arial"/>
          <w:lang w:eastAsia="en-US"/>
        </w:rPr>
        <w:t xml:space="preserve"> </w:t>
      </w:r>
    </w:p>
    <w:sectPr w:rsidR="00410B2A" w:rsidRPr="003A4A74" w:rsidSect="00A45C14">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itstream Vera Sans">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4CC8"/>
    <w:multiLevelType w:val="hybridMultilevel"/>
    <w:tmpl w:val="B24C7E46"/>
    <w:lvl w:ilvl="0" w:tplc="C7B4C734">
      <w:start w:val="1"/>
      <w:numFmt w:val="decimal"/>
      <w:lvlText w:val="%1."/>
      <w:lvlJc w:val="left"/>
      <w:pPr>
        <w:ind w:left="78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311E07"/>
    <w:multiLevelType w:val="hybridMultilevel"/>
    <w:tmpl w:val="46E6619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753583"/>
    <w:multiLevelType w:val="hybridMultilevel"/>
    <w:tmpl w:val="D12E8FE0"/>
    <w:lvl w:ilvl="0" w:tplc="18FE3BEA">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617BC8"/>
    <w:multiLevelType w:val="hybridMultilevel"/>
    <w:tmpl w:val="0A164F3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07331A"/>
    <w:multiLevelType w:val="hybridMultilevel"/>
    <w:tmpl w:val="6E66B2DA"/>
    <w:lvl w:ilvl="0" w:tplc="CF0EEDDA">
      <w:start w:val="1"/>
      <w:numFmt w:val="decimal"/>
      <w:lvlText w:val="%1."/>
      <w:lvlJc w:val="left"/>
      <w:pPr>
        <w:ind w:left="720" w:hanging="360"/>
      </w:pPr>
      <w:rPr>
        <w:rFonts w:ascii="Arial" w:eastAsia="Times New Roman" w:hAnsi="Arial" w:cs="Arial"/>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8C023D5"/>
    <w:multiLevelType w:val="hybridMultilevel"/>
    <w:tmpl w:val="E7ECE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3E75E7"/>
    <w:multiLevelType w:val="hybridMultilevel"/>
    <w:tmpl w:val="5156CA66"/>
    <w:lvl w:ilvl="0" w:tplc="392A489A">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2C80F1E"/>
    <w:multiLevelType w:val="hybridMultilevel"/>
    <w:tmpl w:val="C6065886"/>
    <w:lvl w:ilvl="0" w:tplc="86ECB3A8">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5A746BA0"/>
    <w:multiLevelType w:val="hybridMultilevel"/>
    <w:tmpl w:val="B394B408"/>
    <w:lvl w:ilvl="0" w:tplc="30D6CE8C">
      <w:start w:val="1"/>
      <w:numFmt w:val="decimal"/>
      <w:lvlText w:val="%1."/>
      <w:lvlJc w:val="left"/>
      <w:pPr>
        <w:ind w:left="720" w:hanging="360"/>
      </w:pPr>
      <w:rPr>
        <w:rFonts w:ascii="Arial" w:eastAsia="Calibri" w:hAnsi="Arial" w:cs="Arial" w:hint="default"/>
        <w:b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F6E3973"/>
    <w:multiLevelType w:val="hybridMultilevel"/>
    <w:tmpl w:val="C15430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613743FD"/>
    <w:multiLevelType w:val="hybridMultilevel"/>
    <w:tmpl w:val="7E12E5C4"/>
    <w:lvl w:ilvl="0" w:tplc="C1E4CC7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323332"/>
    <w:multiLevelType w:val="hybridMultilevel"/>
    <w:tmpl w:val="73CCB76E"/>
    <w:lvl w:ilvl="0" w:tplc="DAFA5E6A">
      <w:start w:val="1"/>
      <w:numFmt w:val="lowerLetter"/>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num w:numId="1">
    <w:abstractNumId w:val="4"/>
  </w:num>
  <w:num w:numId="2">
    <w:abstractNumId w:val="9"/>
  </w:num>
  <w:num w:numId="3">
    <w:abstractNumId w:val="8"/>
  </w:num>
  <w:num w:numId="4">
    <w:abstractNumId w:val="10"/>
  </w:num>
  <w:num w:numId="5">
    <w:abstractNumId w:val="7"/>
  </w:num>
  <w:num w:numId="6">
    <w:abstractNumId w:val="11"/>
  </w:num>
  <w:num w:numId="7">
    <w:abstractNumId w:val="5"/>
  </w:num>
  <w:num w:numId="8">
    <w:abstractNumId w:val="6"/>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152DBD"/>
    <w:rsid w:val="003A4A74"/>
    <w:rsid w:val="00410B2A"/>
    <w:rsid w:val="004C04F8"/>
    <w:rsid w:val="00861600"/>
    <w:rsid w:val="009F6091"/>
    <w:rsid w:val="00A45C14"/>
    <w:rsid w:val="00D5748E"/>
    <w:rsid w:val="00DB6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27B1"/>
  <w15:chartTrackingRefBased/>
  <w15:docId w15:val="{91A6B6CE-6A1C-471A-B7AF-AB74BBBC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2DB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D5748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D5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C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i.osssg@strazgraniczna.pl" TargetMode="External"/><Relationship Id="rId5" Type="http://schemas.openxmlformats.org/officeDocument/2006/relationships/hyperlink" Target="mailto:zamowienia.osssg@strazgranicz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2648</Words>
  <Characters>15890</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Świętochowska Marta</dc:creator>
  <cp:keywords/>
  <dc:description/>
  <cp:lastModifiedBy>Świętochowska Marta</cp:lastModifiedBy>
  <cp:revision>9</cp:revision>
  <dcterms:created xsi:type="dcterms:W3CDTF">2025-02-06T07:13:00Z</dcterms:created>
  <dcterms:modified xsi:type="dcterms:W3CDTF">2025-02-06T09:36:00Z</dcterms:modified>
</cp:coreProperties>
</file>