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dostawę </w:t>
      </w:r>
      <w:r w:rsidR="009E27D9" w:rsidRPr="009E27D9">
        <w:rPr>
          <w:rFonts w:ascii="Arial" w:hAnsi="Arial" w:cs="Arial"/>
          <w:sz w:val="22"/>
          <w:szCs w:val="22"/>
        </w:rPr>
        <w:t xml:space="preserve">sprzętu do nagłośnienia i zestawu mikrofonowego </w:t>
      </w:r>
      <w:r w:rsidRPr="009E27D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ramach projektu „Organizowanie powrotów przymusowych oraz powrotów dobrowolnych” </w:t>
      </w:r>
      <w:r w:rsidR="004315B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(FAMI.03.01-IZ.00-001/24)”, finansowanego ze środków Unii Europejskiej w ramach Fundusz Azylu, Migracji i Integracji.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4315BE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6"/>
    <w:rsid w:val="00220322"/>
    <w:rsid w:val="004315BE"/>
    <w:rsid w:val="00511A46"/>
    <w:rsid w:val="00674346"/>
    <w:rsid w:val="008F5483"/>
    <w:rsid w:val="009E27D9"/>
    <w:rsid w:val="00B708ED"/>
    <w:rsid w:val="00D16DDA"/>
    <w:rsid w:val="00D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40E1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3</cp:revision>
  <dcterms:created xsi:type="dcterms:W3CDTF">2025-07-23T12:09:00Z</dcterms:created>
  <dcterms:modified xsi:type="dcterms:W3CDTF">2025-07-28T09:04:00Z</dcterms:modified>
</cp:coreProperties>
</file>