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55B14" w14:textId="77777777" w:rsidR="007E56EB" w:rsidRPr="00E37862" w:rsidRDefault="007E56EB" w:rsidP="007E56E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E37862">
        <w:rPr>
          <w:rFonts w:ascii="Arial" w:eastAsia="Times New Roman" w:hAnsi="Arial" w:cs="Arial"/>
          <w:lang w:eastAsia="pl-PL"/>
        </w:rPr>
        <w:t>Załącznik nr 1 do zapytania ofertowego</w:t>
      </w:r>
    </w:p>
    <w:p w14:paraId="2FA3EC9A" w14:textId="77777777" w:rsidR="007E56EB" w:rsidRDefault="007E56EB" w:rsidP="007E56E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BDF85E7" w14:textId="77777777" w:rsidR="00E86E0E" w:rsidRPr="00E37862" w:rsidRDefault="00E86E0E" w:rsidP="007E56E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EB89DB9" w14:textId="77777777" w:rsidR="000104A2" w:rsidRPr="00E86E0E" w:rsidRDefault="000104A2" w:rsidP="00B60AB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E86E0E">
        <w:rPr>
          <w:rFonts w:ascii="Arial" w:hAnsi="Arial" w:cs="Arial"/>
          <w:b/>
          <w:sz w:val="24"/>
        </w:rPr>
        <w:t>OPIS PRZEDMIOTU ZAMÓWIENIA</w:t>
      </w:r>
    </w:p>
    <w:p w14:paraId="4B878A83" w14:textId="77777777" w:rsidR="000104A2" w:rsidRPr="00E86E0E" w:rsidRDefault="000104A2" w:rsidP="00B60AB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</w:rPr>
      </w:pPr>
    </w:p>
    <w:p w14:paraId="29D9A84C" w14:textId="73A387E8" w:rsidR="000104A2" w:rsidRPr="00E86E0E" w:rsidRDefault="000104A2" w:rsidP="00A13A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</w:rPr>
      </w:pPr>
      <w:r w:rsidRPr="00E86E0E">
        <w:rPr>
          <w:rFonts w:ascii="Arial" w:hAnsi="Arial" w:cs="Arial"/>
          <w:sz w:val="24"/>
        </w:rPr>
        <w:t>Prz</w:t>
      </w:r>
      <w:r w:rsidR="00D11F34">
        <w:rPr>
          <w:rFonts w:ascii="Arial" w:hAnsi="Arial" w:cs="Arial"/>
          <w:sz w:val="24"/>
        </w:rPr>
        <w:t>edmiotem zamówienia jest dostawa</w:t>
      </w:r>
      <w:r w:rsidR="00E20F0F">
        <w:rPr>
          <w:rFonts w:ascii="Arial" w:hAnsi="Arial" w:cs="Arial"/>
          <w:sz w:val="24"/>
        </w:rPr>
        <w:t xml:space="preserve"> i montaż</w:t>
      </w:r>
      <w:r w:rsidRPr="00E86E0E">
        <w:rPr>
          <w:rFonts w:ascii="Arial" w:hAnsi="Arial" w:cs="Arial"/>
          <w:sz w:val="24"/>
        </w:rPr>
        <w:t xml:space="preserve"> </w:t>
      </w:r>
      <w:r w:rsidR="00D11F34">
        <w:rPr>
          <w:rFonts w:ascii="Arial" w:hAnsi="Arial" w:cs="Arial"/>
          <w:sz w:val="24"/>
        </w:rPr>
        <w:t xml:space="preserve">1 </w:t>
      </w:r>
      <w:proofErr w:type="spellStart"/>
      <w:r w:rsidR="00D11F34">
        <w:rPr>
          <w:rFonts w:ascii="Arial" w:hAnsi="Arial" w:cs="Arial"/>
          <w:sz w:val="24"/>
        </w:rPr>
        <w:t>kpl</w:t>
      </w:r>
      <w:proofErr w:type="spellEnd"/>
      <w:r w:rsidR="00D049C5" w:rsidRPr="00E86E0E">
        <w:rPr>
          <w:rFonts w:ascii="Arial" w:hAnsi="Arial" w:cs="Arial"/>
          <w:sz w:val="24"/>
        </w:rPr>
        <w:t xml:space="preserve">. </w:t>
      </w:r>
      <w:r w:rsidR="00D11F34">
        <w:rPr>
          <w:rFonts w:ascii="Arial" w:hAnsi="Arial" w:cs="Arial"/>
          <w:sz w:val="24"/>
        </w:rPr>
        <w:t xml:space="preserve">klimatyzatora ( jednostka zewnętrzna , jednostka wewnętrzna) do  pomieszczenia w </w:t>
      </w:r>
      <w:r w:rsidRPr="00E86E0E">
        <w:rPr>
          <w:rFonts w:ascii="Arial" w:hAnsi="Arial" w:cs="Arial"/>
          <w:sz w:val="24"/>
        </w:rPr>
        <w:t>budynku</w:t>
      </w:r>
      <w:r w:rsidR="00D11F34">
        <w:rPr>
          <w:rFonts w:ascii="Arial" w:hAnsi="Arial" w:cs="Arial"/>
          <w:sz w:val="24"/>
        </w:rPr>
        <w:t xml:space="preserve"> nr 5</w:t>
      </w:r>
      <w:r w:rsidR="00A47F52">
        <w:rPr>
          <w:rFonts w:ascii="Arial" w:hAnsi="Arial" w:cs="Arial"/>
          <w:sz w:val="24"/>
        </w:rPr>
        <w:t xml:space="preserve"> (wysoki parter)</w:t>
      </w:r>
      <w:bookmarkStart w:id="0" w:name="_GoBack"/>
      <w:bookmarkEnd w:id="0"/>
      <w:r w:rsidRPr="00E86E0E">
        <w:rPr>
          <w:rFonts w:ascii="Arial" w:hAnsi="Arial" w:cs="Arial"/>
          <w:sz w:val="24"/>
        </w:rPr>
        <w:t xml:space="preserve"> OSS SG</w:t>
      </w:r>
      <w:r w:rsidR="00B60AB3" w:rsidRPr="00E86E0E">
        <w:rPr>
          <w:rFonts w:ascii="Arial" w:hAnsi="Arial" w:cs="Arial"/>
          <w:sz w:val="24"/>
        </w:rPr>
        <w:t xml:space="preserve"> w Lubaniu</w:t>
      </w:r>
      <w:r w:rsidRPr="00E86E0E">
        <w:rPr>
          <w:rFonts w:ascii="Arial" w:hAnsi="Arial" w:cs="Arial"/>
          <w:sz w:val="24"/>
        </w:rPr>
        <w:t>, polegająca na dostawie i montażu</w:t>
      </w:r>
      <w:r w:rsidR="00D11F34">
        <w:rPr>
          <w:rFonts w:ascii="Arial" w:hAnsi="Arial" w:cs="Arial"/>
          <w:sz w:val="24"/>
        </w:rPr>
        <w:t xml:space="preserve"> klimatyzatora</w:t>
      </w:r>
      <w:r w:rsidR="007C683D">
        <w:rPr>
          <w:rFonts w:ascii="Arial" w:hAnsi="Arial" w:cs="Arial"/>
          <w:sz w:val="24"/>
        </w:rPr>
        <w:t xml:space="preserve"> w miejsce istniejącego</w:t>
      </w:r>
      <w:r w:rsidRPr="00E86E0E">
        <w:rPr>
          <w:rFonts w:ascii="Arial" w:hAnsi="Arial" w:cs="Arial"/>
          <w:sz w:val="24"/>
        </w:rPr>
        <w:t>.</w:t>
      </w:r>
    </w:p>
    <w:p w14:paraId="1E1A23E2" w14:textId="77777777" w:rsidR="000104A2" w:rsidRPr="00E86E0E" w:rsidRDefault="000104A2" w:rsidP="00A13A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</w:rPr>
      </w:pPr>
    </w:p>
    <w:p w14:paraId="6BDF5863" w14:textId="77777777" w:rsidR="000104A2" w:rsidRPr="00E86E0E" w:rsidRDefault="000104A2" w:rsidP="00A13A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</w:rPr>
      </w:pPr>
      <w:r w:rsidRPr="00E86E0E">
        <w:rPr>
          <w:rFonts w:ascii="Arial" w:hAnsi="Arial" w:cs="Arial"/>
          <w:sz w:val="24"/>
        </w:rPr>
        <w:t>Specyfikacja techniczna:</w:t>
      </w:r>
    </w:p>
    <w:p w14:paraId="724EAC26" w14:textId="05F1BCAB" w:rsidR="000104A2" w:rsidRPr="00E86E0E" w:rsidRDefault="00D11F34" w:rsidP="00A13A82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Klimatyzator</w:t>
      </w:r>
      <w:r w:rsidR="001B2716" w:rsidRPr="00E86E0E">
        <w:rPr>
          <w:rFonts w:ascii="Arial" w:hAnsi="Arial" w:cs="Arial"/>
          <w:sz w:val="24"/>
        </w:rPr>
        <w:t xml:space="preserve"> </w:t>
      </w:r>
      <w:r w:rsidR="000104A2" w:rsidRPr="00E86E0E">
        <w:rPr>
          <w:rFonts w:ascii="Arial" w:hAnsi="Arial" w:cs="Arial"/>
          <w:sz w:val="24"/>
        </w:rPr>
        <w:t xml:space="preserve"> –</w:t>
      </w:r>
      <w:r w:rsidR="00B60AB3" w:rsidRPr="00E86E0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1 </w:t>
      </w:r>
      <w:proofErr w:type="spellStart"/>
      <w:r>
        <w:rPr>
          <w:rFonts w:ascii="Arial" w:hAnsi="Arial" w:cs="Arial"/>
          <w:sz w:val="24"/>
        </w:rPr>
        <w:t>kpl</w:t>
      </w:r>
      <w:proofErr w:type="spellEnd"/>
      <w:r w:rsidR="000104A2" w:rsidRPr="00E86E0E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( jednostka zewnętrzna, jednostka wewnętrzna)</w:t>
      </w:r>
      <w:r w:rsidR="000104A2" w:rsidRPr="00E86E0E">
        <w:rPr>
          <w:rFonts w:ascii="Arial" w:hAnsi="Arial" w:cs="Arial"/>
          <w:sz w:val="24"/>
        </w:rPr>
        <w:t>:</w:t>
      </w:r>
    </w:p>
    <w:p w14:paraId="3E2FA4C7" w14:textId="7C840412" w:rsidR="001B2716" w:rsidRPr="00E86E0E" w:rsidRDefault="00D11F34" w:rsidP="00A13A8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>
        <w:rPr>
          <w:rFonts w:ascii="Arial" w:eastAsia="CIDFont+F4" w:hAnsi="Arial" w:cs="Arial"/>
          <w:sz w:val="24"/>
          <w:szCs w:val="24"/>
        </w:rPr>
        <w:t>1x jednostka wewnętrzna</w:t>
      </w:r>
      <w:r w:rsidR="001B2716" w:rsidRPr="00E86E0E">
        <w:rPr>
          <w:rFonts w:ascii="Arial" w:eastAsia="CIDFont+F4" w:hAnsi="Arial" w:cs="Arial"/>
          <w:sz w:val="24"/>
          <w:szCs w:val="24"/>
        </w:rPr>
        <w:t>;</w:t>
      </w:r>
    </w:p>
    <w:p w14:paraId="44D12BD4" w14:textId="6CB97029" w:rsidR="001B2716" w:rsidRPr="00E86E0E" w:rsidRDefault="00D11F34" w:rsidP="00A13A8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>
        <w:rPr>
          <w:rFonts w:ascii="Arial" w:eastAsia="CIDFont+F4" w:hAnsi="Arial" w:cs="Arial"/>
          <w:sz w:val="24"/>
          <w:szCs w:val="24"/>
        </w:rPr>
        <w:t>1x jednostka zewnętrzna</w:t>
      </w:r>
      <w:r w:rsidR="001B2716" w:rsidRPr="00E86E0E">
        <w:rPr>
          <w:rFonts w:ascii="Arial" w:eastAsia="CIDFont+F4" w:hAnsi="Arial" w:cs="Arial"/>
          <w:sz w:val="24"/>
          <w:szCs w:val="24"/>
        </w:rPr>
        <w:t>;</w:t>
      </w:r>
    </w:p>
    <w:p w14:paraId="7B7C6E4E" w14:textId="3FA0D10A" w:rsidR="00D904FB" w:rsidRPr="00E86E0E" w:rsidRDefault="00D11F34" w:rsidP="00A13A8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>
        <w:rPr>
          <w:rFonts w:ascii="Arial" w:eastAsia="CIDFont+F4" w:hAnsi="Arial" w:cs="Arial"/>
          <w:sz w:val="24"/>
          <w:szCs w:val="24"/>
        </w:rPr>
        <w:t>1x pilot bezprzewodowy;</w:t>
      </w:r>
    </w:p>
    <w:p w14:paraId="04D03F23" w14:textId="51175FF8" w:rsidR="00D11F34" w:rsidRPr="00D11F34" w:rsidRDefault="00D11F34" w:rsidP="00D11F34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>
        <w:rPr>
          <w:rFonts w:ascii="Arial" w:eastAsia="CIDFont+F4" w:hAnsi="Arial" w:cs="Arial"/>
          <w:sz w:val="24"/>
          <w:szCs w:val="24"/>
        </w:rPr>
        <w:t>1x instrukcja obsługi</w:t>
      </w:r>
      <w:r w:rsidR="001B2716" w:rsidRPr="00E86E0E">
        <w:rPr>
          <w:rFonts w:ascii="Arial" w:eastAsia="CIDFont+F4" w:hAnsi="Arial" w:cs="Arial"/>
          <w:sz w:val="24"/>
          <w:szCs w:val="24"/>
        </w:rPr>
        <w:t>;</w:t>
      </w:r>
    </w:p>
    <w:p w14:paraId="074E9003" w14:textId="46E47770" w:rsidR="000104A2" w:rsidRDefault="00D11F34" w:rsidP="00D11F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IDFont+F4" w:hAnsi="Arial" w:cs="Arial"/>
          <w:sz w:val="24"/>
        </w:rPr>
      </w:pPr>
      <w:r w:rsidRPr="00D11F34">
        <w:rPr>
          <w:rFonts w:ascii="Arial" w:eastAsia="CIDFont+F4" w:hAnsi="Arial" w:cs="Arial"/>
          <w:sz w:val="24"/>
        </w:rPr>
        <w:t>Dane techniczne:</w:t>
      </w:r>
    </w:p>
    <w:p w14:paraId="743D07AB" w14:textId="190E2F7D" w:rsidR="00081B12" w:rsidRPr="00081B12" w:rsidRDefault="00081B12" w:rsidP="00D11F34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>
        <w:rPr>
          <w:rFonts w:ascii="Arial" w:hAnsi="Arial" w:cs="Arial"/>
        </w:rPr>
        <w:t>Typ ścienny;</w:t>
      </w:r>
    </w:p>
    <w:p w14:paraId="6D1251A0" w14:textId="3A02E52E" w:rsidR="00081B12" w:rsidRPr="00C741A6" w:rsidRDefault="00081B12" w:rsidP="00081B1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</w:rPr>
      </w:pPr>
      <w:r w:rsidRPr="00C741A6">
        <w:rPr>
          <w:rFonts w:ascii="Arial" w:hAnsi="Arial" w:cs="Arial"/>
        </w:rPr>
        <w:t>Moc chłodnicza</w:t>
      </w:r>
      <w:r w:rsidR="00D11F34" w:rsidRPr="00C741A6">
        <w:rPr>
          <w:rFonts w:ascii="Arial" w:hAnsi="Arial" w:cs="Arial"/>
        </w:rPr>
        <w:t xml:space="preserve">: </w:t>
      </w:r>
      <w:r w:rsidR="00C741A6" w:rsidRPr="00C741A6">
        <w:rPr>
          <w:rFonts w:ascii="Arial" w:hAnsi="Arial" w:cs="Arial"/>
          <w:color w:val="000000" w:themeColor="text1"/>
        </w:rPr>
        <w:t>5,3</w:t>
      </w:r>
      <w:r w:rsidRPr="00C741A6">
        <w:rPr>
          <w:rFonts w:ascii="Arial" w:hAnsi="Arial" w:cs="Arial"/>
          <w:color w:val="000000" w:themeColor="text1"/>
        </w:rPr>
        <w:t xml:space="preserve"> kW;</w:t>
      </w:r>
      <w:r w:rsidR="00C741A6" w:rsidRPr="00C741A6">
        <w:rPr>
          <w:rFonts w:ascii="Arial" w:eastAsia="Lucida Sans Unicode" w:hAnsi="Arial" w:cs="Arial"/>
          <w:kern w:val="1"/>
        </w:rPr>
        <w:t xml:space="preserve"> (±</w:t>
      </w:r>
      <w:r w:rsidR="00C741A6">
        <w:rPr>
          <w:rFonts w:ascii="Arial" w:eastAsia="Lucida Sans Unicode" w:hAnsi="Arial" w:cs="Arial"/>
          <w:kern w:val="1"/>
        </w:rPr>
        <w:t xml:space="preserve"> </w:t>
      </w:r>
      <w:r w:rsidR="00CD3214">
        <w:rPr>
          <w:rFonts w:ascii="Arial" w:eastAsia="Lucida Sans Unicode" w:hAnsi="Arial" w:cs="Arial"/>
          <w:kern w:val="1"/>
        </w:rPr>
        <w:t>0,</w:t>
      </w:r>
      <w:r w:rsidR="00C741A6">
        <w:rPr>
          <w:rFonts w:ascii="Arial" w:eastAsia="Lucida Sans Unicode" w:hAnsi="Arial" w:cs="Arial"/>
          <w:kern w:val="1"/>
        </w:rPr>
        <w:t>3 kW</w:t>
      </w:r>
      <w:r w:rsidR="00C741A6" w:rsidRPr="00C741A6">
        <w:rPr>
          <w:rFonts w:ascii="Arial" w:eastAsia="Lucida Sans Unicode" w:hAnsi="Arial" w:cs="Arial"/>
          <w:kern w:val="1"/>
        </w:rPr>
        <w:t>).</w:t>
      </w:r>
    </w:p>
    <w:p w14:paraId="06FC8D8C" w14:textId="1C1ED5DA" w:rsidR="00D11F34" w:rsidRPr="00E86E0E" w:rsidRDefault="00081B12" w:rsidP="00081B1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081B12">
        <w:rPr>
          <w:rFonts w:ascii="Arial" w:hAnsi="Arial" w:cs="Arial"/>
          <w:color w:val="000000" w:themeColor="text1"/>
        </w:rPr>
        <w:t>Moc grzewcza:</w:t>
      </w:r>
      <w:r>
        <w:rPr>
          <w:rFonts w:ascii="Arial" w:hAnsi="Arial" w:cs="Arial"/>
          <w:b/>
          <w:color w:val="000000" w:themeColor="text1"/>
        </w:rPr>
        <w:t xml:space="preserve">   </w:t>
      </w:r>
      <w:r w:rsidR="00D11F34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C741A6">
        <w:rPr>
          <w:rFonts w:ascii="Arial" w:hAnsi="Arial" w:cs="Arial"/>
        </w:rPr>
        <w:t>5</w:t>
      </w:r>
      <w:r w:rsidR="00D11F34">
        <w:rPr>
          <w:rFonts w:ascii="Arial" w:hAnsi="Arial" w:cs="Arial"/>
        </w:rPr>
        <w:t xml:space="preserve"> k</w:t>
      </w:r>
      <w:r w:rsidR="00D11F34" w:rsidRPr="002675B1">
        <w:rPr>
          <w:rFonts w:ascii="Arial" w:hAnsi="Arial" w:cs="Arial"/>
        </w:rPr>
        <w:t>W</w:t>
      </w:r>
      <w:r w:rsidR="00D11F34" w:rsidRPr="00E86E0E">
        <w:rPr>
          <w:rFonts w:ascii="Arial" w:eastAsia="CIDFont+F4" w:hAnsi="Arial" w:cs="Arial"/>
          <w:sz w:val="24"/>
          <w:szCs w:val="24"/>
        </w:rPr>
        <w:t>;</w:t>
      </w:r>
      <w:r w:rsidR="00C741A6" w:rsidRPr="00C741A6">
        <w:rPr>
          <w:rFonts w:ascii="Arial" w:eastAsia="Lucida Sans Unicode" w:hAnsi="Arial" w:cs="Arial"/>
          <w:kern w:val="1"/>
        </w:rPr>
        <w:t xml:space="preserve"> (±</w:t>
      </w:r>
      <w:r w:rsidR="00C741A6">
        <w:rPr>
          <w:rFonts w:ascii="Arial" w:eastAsia="Lucida Sans Unicode" w:hAnsi="Arial" w:cs="Arial"/>
          <w:kern w:val="1"/>
        </w:rPr>
        <w:t xml:space="preserve"> </w:t>
      </w:r>
      <w:r w:rsidR="00CD3214">
        <w:rPr>
          <w:rFonts w:ascii="Arial" w:eastAsia="Lucida Sans Unicode" w:hAnsi="Arial" w:cs="Arial"/>
          <w:kern w:val="1"/>
        </w:rPr>
        <w:t>0,</w:t>
      </w:r>
      <w:r w:rsidR="00C741A6">
        <w:rPr>
          <w:rFonts w:ascii="Arial" w:eastAsia="Lucida Sans Unicode" w:hAnsi="Arial" w:cs="Arial"/>
          <w:kern w:val="1"/>
        </w:rPr>
        <w:t>3 kW</w:t>
      </w:r>
      <w:r w:rsidR="00C741A6" w:rsidRPr="00C741A6">
        <w:rPr>
          <w:rFonts w:ascii="Arial" w:eastAsia="Lucida Sans Unicode" w:hAnsi="Arial" w:cs="Arial"/>
          <w:kern w:val="1"/>
        </w:rPr>
        <w:t>).</w:t>
      </w:r>
    </w:p>
    <w:p w14:paraId="21CED86D" w14:textId="5BF21470" w:rsidR="00D11F34" w:rsidRPr="00E86E0E" w:rsidRDefault="00081B12" w:rsidP="00D11F34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>
        <w:rPr>
          <w:rFonts w:ascii="Arial" w:hAnsi="Arial" w:cs="Arial"/>
        </w:rPr>
        <w:t xml:space="preserve">SEER : </w:t>
      </w:r>
      <w:r w:rsidR="00CD3214">
        <w:rPr>
          <w:rFonts w:ascii="Arial" w:hAnsi="Arial" w:cs="Arial"/>
        </w:rPr>
        <w:t xml:space="preserve"> min </w:t>
      </w:r>
      <w:r>
        <w:rPr>
          <w:rFonts w:ascii="Arial" w:hAnsi="Arial" w:cs="Arial"/>
        </w:rPr>
        <w:t>7</w:t>
      </w:r>
      <w:r w:rsidR="00D11F34">
        <w:rPr>
          <w:rFonts w:ascii="Arial" w:hAnsi="Arial" w:cs="Arial"/>
        </w:rPr>
        <w:t>,2</w:t>
      </w:r>
      <w:r w:rsidR="00D11F34" w:rsidRPr="00E86E0E">
        <w:rPr>
          <w:rFonts w:ascii="Arial" w:eastAsia="CIDFont+F4" w:hAnsi="Arial" w:cs="Arial"/>
          <w:sz w:val="24"/>
          <w:szCs w:val="24"/>
        </w:rPr>
        <w:t>;</w:t>
      </w:r>
    </w:p>
    <w:p w14:paraId="32B62A05" w14:textId="79BE53AC" w:rsidR="00D11F34" w:rsidRPr="00CA4395" w:rsidRDefault="00081B12" w:rsidP="00D11F34">
      <w:pPr>
        <w:pStyle w:val="Akapitzlist"/>
        <w:widowControl w:val="0"/>
        <w:numPr>
          <w:ilvl w:val="0"/>
          <w:numId w:val="5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SCOP :</w:t>
      </w:r>
      <w:r w:rsidR="00CD3214">
        <w:rPr>
          <w:rFonts w:ascii="Arial" w:hAnsi="Arial" w:cs="Arial"/>
        </w:rPr>
        <w:t xml:space="preserve"> min </w:t>
      </w:r>
      <w:r>
        <w:rPr>
          <w:rFonts w:ascii="Arial" w:hAnsi="Arial" w:cs="Arial"/>
        </w:rPr>
        <w:t>4,3</w:t>
      </w:r>
      <w:r w:rsidR="00D11F34">
        <w:rPr>
          <w:rFonts w:ascii="Arial" w:hAnsi="Arial" w:cs="Arial"/>
        </w:rPr>
        <w:t>;</w:t>
      </w:r>
    </w:p>
    <w:p w14:paraId="175199A7" w14:textId="12F906AF" w:rsidR="00D11F34" w:rsidRPr="00F15873" w:rsidRDefault="00D11F34" w:rsidP="00D11F34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>
        <w:rPr>
          <w:rFonts w:ascii="Arial" w:hAnsi="Arial" w:cs="Arial"/>
        </w:rPr>
        <w:t>Poziom ciśnienia akustycznego – tryb cichy;</w:t>
      </w:r>
    </w:p>
    <w:p w14:paraId="76823366" w14:textId="77777777" w:rsidR="00F15873" w:rsidRPr="00E86E0E" w:rsidRDefault="00F15873" w:rsidP="00F15873">
      <w:pPr>
        <w:pStyle w:val="Akapitzlist"/>
        <w:jc w:val="both"/>
        <w:rPr>
          <w:rFonts w:ascii="Arial" w:eastAsia="CIDFont+F4" w:hAnsi="Arial" w:cs="Arial"/>
          <w:sz w:val="24"/>
          <w:szCs w:val="24"/>
        </w:rPr>
      </w:pPr>
    </w:p>
    <w:p w14:paraId="48D442F0" w14:textId="0487E0AF" w:rsidR="00F15873" w:rsidRPr="00F15873" w:rsidRDefault="00F15873" w:rsidP="00F15873">
      <w:pPr>
        <w:pStyle w:val="Akapitzlist"/>
        <w:numPr>
          <w:ilvl w:val="0"/>
          <w:numId w:val="2"/>
        </w:numPr>
        <w:rPr>
          <w:b/>
          <w:u w:val="single"/>
        </w:rPr>
      </w:pPr>
      <w:r w:rsidRPr="00F15873">
        <w:rPr>
          <w:rFonts w:ascii="Arial" w:hAnsi="Arial" w:cs="Arial"/>
          <w:b/>
          <w:u w:val="single"/>
        </w:rPr>
        <w:t>Funkcje klimatyzatora</w:t>
      </w:r>
      <w:r w:rsidRPr="00F15873">
        <w:rPr>
          <w:b/>
          <w:u w:val="single"/>
        </w:rPr>
        <w:t>:</w:t>
      </w:r>
    </w:p>
    <w:p w14:paraId="3F6E7DEC" w14:textId="13BF7716" w:rsidR="00F15873" w:rsidRPr="00F15873" w:rsidRDefault="00F15873" w:rsidP="00F15873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F15873">
        <w:rPr>
          <w:rFonts w:ascii="Arial" w:hAnsi="Arial" w:cs="Arial"/>
        </w:rPr>
        <w:t>Filtr podwójna ochrona-podwójny filtr ochronny p</w:t>
      </w:r>
      <w:r w:rsidR="00081B12">
        <w:rPr>
          <w:rFonts w:ascii="Arial" w:hAnsi="Arial" w:cs="Arial"/>
        </w:rPr>
        <w:t>rzyciąga i zbiera drobiny kurzu;</w:t>
      </w:r>
    </w:p>
    <w:p w14:paraId="4A0F2133" w14:textId="0873834C" w:rsidR="00CD3214" w:rsidRPr="00CD3214" w:rsidRDefault="00F15873" w:rsidP="00CD3214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F15873">
        <w:rPr>
          <w:rFonts w:ascii="Arial" w:hAnsi="Arial" w:cs="Arial"/>
        </w:rPr>
        <w:t>Automatyczne oczyszczanie- zapewnia czyste powietrze poprzez zapobieganie     powstawaniu bakterii, pleśni i zapachów, które mogłyby gromadzić się wewnątrz jednostki</w:t>
      </w:r>
      <w:r>
        <w:rPr>
          <w:rFonts w:ascii="Arial" w:hAnsi="Arial" w:cs="Arial"/>
        </w:rPr>
        <w:t>;</w:t>
      </w:r>
    </w:p>
    <w:p w14:paraId="1F3AF0A5" w14:textId="5C2EF99A" w:rsidR="00F15873" w:rsidRPr="00F15873" w:rsidRDefault="00F15873" w:rsidP="00D82B34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F15873">
        <w:rPr>
          <w:rFonts w:ascii="Arial" w:hAnsi="Arial" w:cs="Arial"/>
        </w:rPr>
        <w:t>Mocne chłodzenie</w:t>
      </w:r>
      <w:r>
        <w:rPr>
          <w:rFonts w:ascii="Arial" w:hAnsi="Arial" w:cs="Arial"/>
        </w:rPr>
        <w:t>;</w:t>
      </w:r>
    </w:p>
    <w:p w14:paraId="6875D948" w14:textId="112A803C" w:rsidR="00F15873" w:rsidRPr="00F15873" w:rsidRDefault="00F15873" w:rsidP="00F15873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F15873">
        <w:rPr>
          <w:rFonts w:ascii="Arial" w:hAnsi="Arial" w:cs="Arial"/>
        </w:rPr>
        <w:t>Skuteczne ogrzewanie</w:t>
      </w:r>
      <w:r>
        <w:rPr>
          <w:rFonts w:ascii="Arial" w:hAnsi="Arial" w:cs="Arial"/>
        </w:rPr>
        <w:t>;</w:t>
      </w:r>
    </w:p>
    <w:p w14:paraId="34BEA8F3" w14:textId="52AC9078" w:rsidR="00F15873" w:rsidRPr="00F15873" w:rsidRDefault="00F15873" w:rsidP="00F15873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F15873">
        <w:rPr>
          <w:rFonts w:ascii="Arial" w:hAnsi="Arial" w:cs="Arial"/>
        </w:rPr>
        <w:t>Niski poziom hałasu</w:t>
      </w:r>
      <w:r w:rsidR="00CD3214">
        <w:rPr>
          <w:rFonts w:ascii="Arial" w:hAnsi="Arial" w:cs="Arial"/>
        </w:rPr>
        <w:t xml:space="preserve"> maks.</w:t>
      </w:r>
      <w:r w:rsidRPr="00F15873">
        <w:rPr>
          <w:rFonts w:ascii="Arial" w:hAnsi="Arial" w:cs="Arial"/>
        </w:rPr>
        <w:t xml:space="preserve"> 19dB(A)</w:t>
      </w:r>
      <w:r>
        <w:rPr>
          <w:rFonts w:ascii="Arial" w:hAnsi="Arial" w:cs="Arial"/>
        </w:rPr>
        <w:t>;</w:t>
      </w:r>
    </w:p>
    <w:p w14:paraId="45C6DDD4" w14:textId="048488C9" w:rsidR="00D11F34" w:rsidRPr="00D11F34" w:rsidRDefault="00D11F34" w:rsidP="00D11F3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eastAsia="CIDFont+F4" w:hAnsi="Arial" w:cs="Arial"/>
          <w:sz w:val="24"/>
        </w:rPr>
      </w:pPr>
    </w:p>
    <w:p w14:paraId="3CA8252E" w14:textId="3A90A96F" w:rsidR="000104A2" w:rsidRPr="00ED44C4" w:rsidRDefault="000104A2" w:rsidP="00B81212">
      <w:pPr>
        <w:jc w:val="both"/>
        <w:rPr>
          <w:rFonts w:ascii="Arial" w:eastAsia="CIDFont+F4" w:hAnsi="Arial" w:cs="Arial"/>
          <w:szCs w:val="24"/>
        </w:rPr>
      </w:pPr>
    </w:p>
    <w:p w14:paraId="35E513AD" w14:textId="77777777" w:rsidR="00C75DAC" w:rsidRPr="00E86E0E" w:rsidRDefault="000104A2" w:rsidP="000104A2">
      <w:pPr>
        <w:pStyle w:val="Akapitzlist"/>
        <w:numPr>
          <w:ilvl w:val="0"/>
          <w:numId w:val="2"/>
        </w:numPr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Informacje dodatkowe:</w:t>
      </w:r>
    </w:p>
    <w:p w14:paraId="3030A958" w14:textId="69F9B784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Przed złożeniem oferty możliwa jest wizja lokalna, po uprzednim uzgodnieniu terminu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 </w:t>
      </w:r>
      <w:r w:rsidRPr="00E86E0E">
        <w:rPr>
          <w:rFonts w:ascii="Arial" w:eastAsia="CIDFont+F4" w:hAnsi="Arial" w:cs="Arial"/>
          <w:sz w:val="24"/>
          <w:szCs w:val="24"/>
        </w:rPr>
        <w:t>z</w:t>
      </w:r>
      <w:r w:rsidR="00B372EC" w:rsidRPr="00E86E0E">
        <w:rPr>
          <w:rFonts w:ascii="Arial" w:eastAsia="CIDFont+F4" w:hAnsi="Arial" w:cs="Arial"/>
          <w:sz w:val="24"/>
          <w:szCs w:val="24"/>
        </w:rPr>
        <w:t> </w:t>
      </w:r>
      <w:r w:rsidRPr="00E86E0E">
        <w:rPr>
          <w:rFonts w:ascii="Arial" w:eastAsia="CIDFont+F4" w:hAnsi="Arial" w:cs="Arial"/>
          <w:sz w:val="24"/>
          <w:szCs w:val="24"/>
        </w:rPr>
        <w:t>Zamawiającym.</w:t>
      </w:r>
    </w:p>
    <w:p w14:paraId="55DD521C" w14:textId="77777777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Wykonawca zobowiązany jest na własne ryzyko i koszt do sam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odzielnego dokonania właściwych  </w:t>
      </w:r>
      <w:r w:rsidRPr="00E86E0E">
        <w:rPr>
          <w:rFonts w:ascii="Arial" w:eastAsia="CIDFont+F4" w:hAnsi="Arial" w:cs="Arial"/>
          <w:sz w:val="24"/>
          <w:szCs w:val="24"/>
        </w:rPr>
        <w:t>pomiarów przed rozpoczęciem realizacji prac. Podane przez Zamawi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ającego wymiary służą wyłącznie </w:t>
      </w:r>
      <w:r w:rsidRPr="00E86E0E">
        <w:rPr>
          <w:rFonts w:ascii="Arial" w:eastAsia="CIDFont+F4" w:hAnsi="Arial" w:cs="Arial"/>
          <w:sz w:val="24"/>
          <w:szCs w:val="24"/>
        </w:rPr>
        <w:t>do kalkulacji ceny oferty.</w:t>
      </w:r>
    </w:p>
    <w:p w14:paraId="26A3DE68" w14:textId="468A8668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lastRenderedPageBreak/>
        <w:t>Wykonawca zobowiązany jest do zabezpieczen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ia powierzchni przed zapyleniem </w:t>
      </w:r>
      <w:r w:rsidRPr="00E86E0E">
        <w:rPr>
          <w:rFonts w:ascii="Arial" w:eastAsia="CIDFont+F4" w:hAnsi="Arial" w:cs="Arial"/>
          <w:sz w:val="24"/>
          <w:szCs w:val="24"/>
        </w:rPr>
        <w:t>i</w:t>
      </w:r>
      <w:r w:rsidR="009E7251" w:rsidRPr="00E86E0E">
        <w:rPr>
          <w:rFonts w:ascii="Arial" w:eastAsia="CIDFont+F4" w:hAnsi="Arial" w:cs="Arial"/>
          <w:sz w:val="24"/>
          <w:szCs w:val="24"/>
        </w:rPr>
        <w:t> </w:t>
      </w:r>
      <w:r w:rsidRPr="00E86E0E">
        <w:rPr>
          <w:rFonts w:ascii="Arial" w:eastAsia="CIDFont+F4" w:hAnsi="Arial" w:cs="Arial"/>
          <w:sz w:val="24"/>
          <w:szCs w:val="24"/>
        </w:rPr>
        <w:t>zabrudzeniem, a w przypadku ich wystąpienia usunąć wszy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stkie zabrudzenia. Miejsce prac </w:t>
      </w:r>
      <w:r w:rsidRPr="00E86E0E">
        <w:rPr>
          <w:rFonts w:ascii="Arial" w:eastAsia="CIDFont+F4" w:hAnsi="Arial" w:cs="Arial"/>
          <w:sz w:val="24"/>
          <w:szCs w:val="24"/>
        </w:rPr>
        <w:t xml:space="preserve">montażowych należy pozostawić w stanie </w:t>
      </w:r>
      <w:r w:rsidR="00A13A82">
        <w:rPr>
          <w:rFonts w:ascii="Arial" w:eastAsia="CIDFont+F4" w:hAnsi="Arial" w:cs="Arial"/>
          <w:sz w:val="24"/>
          <w:szCs w:val="24"/>
        </w:rPr>
        <w:br/>
      </w:r>
      <w:r w:rsidRPr="00E86E0E">
        <w:rPr>
          <w:rFonts w:ascii="Arial" w:eastAsia="CIDFont+F4" w:hAnsi="Arial" w:cs="Arial"/>
          <w:sz w:val="24"/>
          <w:szCs w:val="24"/>
        </w:rPr>
        <w:t>nie wymagającym doda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tkowego uprzątnięcia. Wykonawca </w:t>
      </w:r>
      <w:r w:rsidRPr="00E86E0E">
        <w:rPr>
          <w:rFonts w:ascii="Arial" w:eastAsia="CIDFont+F4" w:hAnsi="Arial" w:cs="Arial"/>
          <w:sz w:val="24"/>
          <w:szCs w:val="24"/>
        </w:rPr>
        <w:t>zobowiązany jest do usunięcia odpadów i usterek powstałych w skutek wykonywanych prac.</w:t>
      </w:r>
    </w:p>
    <w:p w14:paraId="7797F446" w14:textId="77777777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Wszystkie materiały, sprzęt i środki niezbędne do realizacji zamówienia Wykonawca dostarczy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 </w:t>
      </w:r>
      <w:r w:rsidRPr="00E86E0E">
        <w:rPr>
          <w:rFonts w:ascii="Arial" w:hAnsi="Arial" w:cs="Arial"/>
          <w:sz w:val="24"/>
          <w:szCs w:val="24"/>
        </w:rPr>
        <w:t>własnym staraniem i na swój koszt. Wszystkie koszty związane z realizacją zamówienia Wykonawca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 </w:t>
      </w:r>
      <w:r w:rsidRPr="00E86E0E">
        <w:rPr>
          <w:rFonts w:ascii="Arial" w:hAnsi="Arial" w:cs="Arial"/>
          <w:sz w:val="24"/>
          <w:szCs w:val="24"/>
        </w:rPr>
        <w:t>winien wkalkulować w cenę oferty.</w:t>
      </w:r>
    </w:p>
    <w:p w14:paraId="1B831FFC" w14:textId="4B532BC8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hAnsi="Arial" w:cs="Arial"/>
          <w:sz w:val="24"/>
          <w:szCs w:val="24"/>
        </w:rPr>
        <w:t>Zamawiający wymaga, aby oferowany produkt był nowy, pełno</w:t>
      </w:r>
      <w:r w:rsidR="00C75DAC" w:rsidRPr="00E86E0E">
        <w:rPr>
          <w:rFonts w:ascii="Arial" w:hAnsi="Arial" w:cs="Arial"/>
          <w:sz w:val="24"/>
          <w:szCs w:val="24"/>
        </w:rPr>
        <w:t xml:space="preserve">wartościowy, czysty, wykonany z </w:t>
      </w:r>
      <w:r w:rsidRPr="00E86E0E">
        <w:rPr>
          <w:rFonts w:ascii="Arial" w:hAnsi="Arial" w:cs="Arial"/>
          <w:sz w:val="24"/>
          <w:szCs w:val="24"/>
        </w:rPr>
        <w:t xml:space="preserve">trwałego materiału, wolny od wad technicznych </w:t>
      </w:r>
      <w:r w:rsidR="00A13A82">
        <w:rPr>
          <w:rFonts w:ascii="Arial" w:hAnsi="Arial" w:cs="Arial"/>
          <w:sz w:val="24"/>
          <w:szCs w:val="24"/>
        </w:rPr>
        <w:br/>
      </w:r>
      <w:r w:rsidRPr="00E86E0E">
        <w:rPr>
          <w:rFonts w:ascii="Arial" w:hAnsi="Arial" w:cs="Arial"/>
          <w:sz w:val="24"/>
          <w:szCs w:val="24"/>
        </w:rPr>
        <w:t>i prawnych, spełnia</w:t>
      </w:r>
      <w:r w:rsidR="00C75DAC" w:rsidRPr="00E86E0E">
        <w:rPr>
          <w:rFonts w:ascii="Arial" w:hAnsi="Arial" w:cs="Arial"/>
          <w:sz w:val="24"/>
          <w:szCs w:val="24"/>
        </w:rPr>
        <w:t xml:space="preserve">jący wymogi bezpieczeństwa oraz </w:t>
      </w:r>
      <w:r w:rsidRPr="00E86E0E">
        <w:rPr>
          <w:rFonts w:ascii="Arial" w:hAnsi="Arial" w:cs="Arial"/>
          <w:sz w:val="24"/>
          <w:szCs w:val="24"/>
        </w:rPr>
        <w:t xml:space="preserve">normy przewidziane obowiązującym prawem, dopuszczony do </w:t>
      </w:r>
      <w:r w:rsidR="00C75DAC" w:rsidRPr="00E86E0E">
        <w:rPr>
          <w:rFonts w:ascii="Arial" w:hAnsi="Arial" w:cs="Arial"/>
          <w:sz w:val="24"/>
          <w:szCs w:val="24"/>
        </w:rPr>
        <w:t xml:space="preserve">obrotu zgodnie z obowiązującymi </w:t>
      </w:r>
      <w:r w:rsidRPr="00E86E0E">
        <w:rPr>
          <w:rFonts w:ascii="Arial" w:hAnsi="Arial" w:cs="Arial"/>
          <w:sz w:val="24"/>
          <w:szCs w:val="24"/>
        </w:rPr>
        <w:t>przepisami prawa.</w:t>
      </w:r>
    </w:p>
    <w:p w14:paraId="07725559" w14:textId="77777777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hAnsi="Arial" w:cs="Arial"/>
          <w:sz w:val="24"/>
          <w:szCs w:val="24"/>
        </w:rPr>
        <w:t>Wykonawca zobowiązany jest do naprawy na gładko wszelkich, po</w:t>
      </w:r>
      <w:r w:rsidR="00C75DAC" w:rsidRPr="00E86E0E">
        <w:rPr>
          <w:rFonts w:ascii="Arial" w:hAnsi="Arial" w:cs="Arial"/>
          <w:sz w:val="24"/>
          <w:szCs w:val="24"/>
        </w:rPr>
        <w:t>wstałych w</w:t>
      </w:r>
      <w:r w:rsidR="007E0E0F" w:rsidRPr="00E86E0E">
        <w:rPr>
          <w:rFonts w:ascii="Arial" w:hAnsi="Arial" w:cs="Arial"/>
          <w:sz w:val="24"/>
          <w:szCs w:val="24"/>
        </w:rPr>
        <w:t> </w:t>
      </w:r>
      <w:r w:rsidR="00C75DAC" w:rsidRPr="00E86E0E">
        <w:rPr>
          <w:rFonts w:ascii="Arial" w:hAnsi="Arial" w:cs="Arial"/>
          <w:sz w:val="24"/>
          <w:szCs w:val="24"/>
        </w:rPr>
        <w:t xml:space="preserve">trakcie wykonywanych </w:t>
      </w:r>
      <w:r w:rsidRPr="00E86E0E">
        <w:rPr>
          <w:rFonts w:ascii="Arial" w:hAnsi="Arial" w:cs="Arial"/>
          <w:sz w:val="24"/>
          <w:szCs w:val="24"/>
        </w:rPr>
        <w:t>prac, ubytków w ścianie.</w:t>
      </w:r>
    </w:p>
    <w:p w14:paraId="4F72F49E" w14:textId="77777777" w:rsidR="00994AF7" w:rsidRPr="008F2AA7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hAnsi="Arial" w:cs="Arial"/>
          <w:sz w:val="24"/>
          <w:szCs w:val="24"/>
        </w:rPr>
        <w:t>Wykonawca zobowiązany jest do naprawy/uzupełnienia wszelkic</w:t>
      </w:r>
      <w:r w:rsidR="00C75DAC" w:rsidRPr="00E86E0E">
        <w:rPr>
          <w:rFonts w:ascii="Arial" w:hAnsi="Arial" w:cs="Arial"/>
          <w:sz w:val="24"/>
          <w:szCs w:val="24"/>
        </w:rPr>
        <w:t xml:space="preserve">h uszkodzeń </w:t>
      </w:r>
      <w:r w:rsidR="00C75DAC" w:rsidRPr="008F2AA7">
        <w:rPr>
          <w:rFonts w:ascii="Arial" w:hAnsi="Arial" w:cs="Arial"/>
          <w:sz w:val="24"/>
          <w:szCs w:val="24"/>
        </w:rPr>
        <w:t xml:space="preserve">wykładziny </w:t>
      </w:r>
      <w:r w:rsidRPr="008F2AA7">
        <w:rPr>
          <w:rFonts w:ascii="Arial" w:hAnsi="Arial" w:cs="Arial"/>
          <w:sz w:val="24"/>
          <w:szCs w:val="24"/>
        </w:rPr>
        <w:t>powstałych w trakcie wykonywanych prac.</w:t>
      </w:r>
    </w:p>
    <w:p w14:paraId="1D017DDA" w14:textId="77777777" w:rsidR="00F15873" w:rsidRPr="00F15873" w:rsidRDefault="000104A2" w:rsidP="00F15873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F15873">
        <w:rPr>
          <w:rFonts w:ascii="Arial" w:hAnsi="Arial" w:cs="Arial"/>
          <w:sz w:val="24"/>
          <w:szCs w:val="24"/>
        </w:rPr>
        <w:t>Prowadzenie prac będzie możliwe</w:t>
      </w:r>
      <w:r w:rsidR="00B81212" w:rsidRPr="00F15873">
        <w:rPr>
          <w:rFonts w:ascii="Arial" w:hAnsi="Arial" w:cs="Arial"/>
          <w:sz w:val="24"/>
          <w:szCs w:val="24"/>
        </w:rPr>
        <w:t xml:space="preserve"> w przedziale czasowym</w:t>
      </w:r>
      <w:r w:rsidRPr="00F15873">
        <w:rPr>
          <w:rFonts w:ascii="Arial" w:hAnsi="Arial" w:cs="Arial"/>
          <w:sz w:val="24"/>
          <w:szCs w:val="24"/>
        </w:rPr>
        <w:t xml:space="preserve"> od poniedziałku </w:t>
      </w:r>
      <w:r w:rsidR="00A13A82" w:rsidRPr="00F15873">
        <w:rPr>
          <w:rFonts w:ascii="Arial" w:hAnsi="Arial" w:cs="Arial"/>
          <w:sz w:val="24"/>
          <w:szCs w:val="24"/>
        </w:rPr>
        <w:br/>
      </w:r>
      <w:r w:rsidRPr="00F15873">
        <w:rPr>
          <w:rFonts w:ascii="Arial" w:hAnsi="Arial" w:cs="Arial"/>
          <w:sz w:val="24"/>
          <w:szCs w:val="24"/>
        </w:rPr>
        <w:t>do piątku w</w:t>
      </w:r>
      <w:r w:rsidR="00DA66EB" w:rsidRPr="00F15873">
        <w:rPr>
          <w:rFonts w:ascii="Arial" w:hAnsi="Arial" w:cs="Arial"/>
          <w:sz w:val="24"/>
          <w:szCs w:val="24"/>
        </w:rPr>
        <w:t xml:space="preserve"> godzinach</w:t>
      </w:r>
      <w:r w:rsidR="00B81212" w:rsidRPr="00F15873">
        <w:rPr>
          <w:rFonts w:ascii="Arial" w:hAnsi="Arial" w:cs="Arial"/>
          <w:sz w:val="24"/>
          <w:szCs w:val="24"/>
        </w:rPr>
        <w:t xml:space="preserve"> od</w:t>
      </w:r>
      <w:r w:rsidR="00DA66EB" w:rsidRPr="00F15873">
        <w:rPr>
          <w:rFonts w:ascii="Arial" w:hAnsi="Arial" w:cs="Arial"/>
          <w:sz w:val="24"/>
          <w:szCs w:val="24"/>
        </w:rPr>
        <w:t xml:space="preserve"> 7</w:t>
      </w:r>
      <w:r w:rsidR="007E0E0F" w:rsidRPr="00F15873">
        <w:rPr>
          <w:rFonts w:ascii="Arial" w:hAnsi="Arial" w:cs="Arial"/>
          <w:sz w:val="24"/>
          <w:szCs w:val="24"/>
        </w:rPr>
        <w:t>:</w:t>
      </w:r>
      <w:r w:rsidR="00DA66EB" w:rsidRPr="00F15873">
        <w:rPr>
          <w:rFonts w:ascii="Arial" w:hAnsi="Arial" w:cs="Arial"/>
          <w:sz w:val="24"/>
          <w:szCs w:val="24"/>
        </w:rPr>
        <w:t>30</w:t>
      </w:r>
      <w:r w:rsidR="007E0E0F" w:rsidRPr="00F15873">
        <w:rPr>
          <w:rFonts w:ascii="Arial" w:hAnsi="Arial" w:cs="Arial"/>
          <w:sz w:val="24"/>
          <w:szCs w:val="24"/>
        </w:rPr>
        <w:t xml:space="preserve"> -</w:t>
      </w:r>
      <w:r w:rsidR="00DA66EB" w:rsidRPr="00F15873">
        <w:rPr>
          <w:rFonts w:ascii="Arial" w:hAnsi="Arial" w:cs="Arial"/>
          <w:sz w:val="24"/>
          <w:szCs w:val="24"/>
        </w:rPr>
        <w:t xml:space="preserve"> 15</w:t>
      </w:r>
      <w:r w:rsidR="007E0E0F" w:rsidRPr="00F15873">
        <w:rPr>
          <w:rFonts w:ascii="Arial" w:hAnsi="Arial" w:cs="Arial"/>
          <w:sz w:val="24"/>
          <w:szCs w:val="24"/>
        </w:rPr>
        <w:t>:</w:t>
      </w:r>
      <w:r w:rsidR="00DA66EB" w:rsidRPr="00F15873">
        <w:rPr>
          <w:rFonts w:ascii="Arial" w:hAnsi="Arial" w:cs="Arial"/>
          <w:sz w:val="24"/>
          <w:szCs w:val="24"/>
        </w:rPr>
        <w:t>3</w:t>
      </w:r>
      <w:r w:rsidR="00E454F5" w:rsidRPr="00F15873">
        <w:rPr>
          <w:rFonts w:ascii="Arial" w:hAnsi="Arial" w:cs="Arial"/>
          <w:sz w:val="24"/>
          <w:szCs w:val="24"/>
        </w:rPr>
        <w:t xml:space="preserve">0 </w:t>
      </w:r>
      <w:r w:rsidR="007E0E0F" w:rsidRPr="00F15873">
        <w:rPr>
          <w:rFonts w:ascii="Arial" w:hAnsi="Arial" w:cs="Arial"/>
          <w:sz w:val="24"/>
          <w:szCs w:val="24"/>
        </w:rPr>
        <w:t xml:space="preserve">po wcześniejszym uzgodnieniu </w:t>
      </w:r>
      <w:r w:rsidRPr="00F15873">
        <w:rPr>
          <w:rFonts w:ascii="Arial" w:hAnsi="Arial" w:cs="Arial"/>
          <w:sz w:val="24"/>
          <w:szCs w:val="24"/>
        </w:rPr>
        <w:t>z</w:t>
      </w:r>
      <w:r w:rsidR="009E7251" w:rsidRPr="00F15873">
        <w:rPr>
          <w:rFonts w:ascii="Arial" w:hAnsi="Arial" w:cs="Arial"/>
          <w:sz w:val="24"/>
          <w:szCs w:val="24"/>
        </w:rPr>
        <w:t> </w:t>
      </w:r>
      <w:r w:rsidRPr="00F15873">
        <w:rPr>
          <w:rFonts w:ascii="Arial" w:hAnsi="Arial" w:cs="Arial"/>
          <w:sz w:val="24"/>
          <w:szCs w:val="24"/>
        </w:rPr>
        <w:t>Zamawiającym.</w:t>
      </w:r>
    </w:p>
    <w:p w14:paraId="6E682768" w14:textId="62F99CCE" w:rsidR="007E0E0F" w:rsidRPr="00F15873" w:rsidRDefault="000104A2" w:rsidP="00F15873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F15873">
        <w:rPr>
          <w:rFonts w:ascii="Arial" w:hAnsi="Arial" w:cs="Arial"/>
          <w:sz w:val="24"/>
          <w:szCs w:val="24"/>
        </w:rPr>
        <w:t>Po każdorazowym zakończeniu prac miejsce prowadzonych robót musi zostać</w:t>
      </w:r>
      <w:r w:rsidR="007E0E0F" w:rsidRPr="00F15873">
        <w:rPr>
          <w:rFonts w:ascii="Arial" w:hAnsi="Arial" w:cs="Arial"/>
          <w:sz w:val="24"/>
          <w:szCs w:val="24"/>
        </w:rPr>
        <w:t xml:space="preserve"> dokładnie </w:t>
      </w:r>
      <w:r w:rsidRPr="00F15873">
        <w:rPr>
          <w:rFonts w:ascii="Arial" w:hAnsi="Arial" w:cs="Arial"/>
          <w:sz w:val="24"/>
          <w:szCs w:val="24"/>
        </w:rPr>
        <w:t>posprzątane w stopniu pozwalającym na funkcjonowanie biur (prow</w:t>
      </w:r>
      <w:r w:rsidR="007E0E0F" w:rsidRPr="00F15873">
        <w:rPr>
          <w:rFonts w:ascii="Arial" w:hAnsi="Arial" w:cs="Arial"/>
          <w:sz w:val="24"/>
          <w:szCs w:val="24"/>
        </w:rPr>
        <w:t xml:space="preserve">adzenie działalności) od pn. do </w:t>
      </w:r>
      <w:r w:rsidRPr="00F15873">
        <w:rPr>
          <w:rFonts w:ascii="Arial" w:hAnsi="Arial" w:cs="Arial"/>
          <w:sz w:val="24"/>
          <w:szCs w:val="24"/>
        </w:rPr>
        <w:t xml:space="preserve">pt. w godz. </w:t>
      </w:r>
      <w:r w:rsidR="00DA411F" w:rsidRPr="00F15873">
        <w:rPr>
          <w:rFonts w:ascii="Arial" w:hAnsi="Arial" w:cs="Arial"/>
          <w:sz w:val="24"/>
          <w:szCs w:val="24"/>
        </w:rPr>
        <w:t>7</w:t>
      </w:r>
      <w:r w:rsidRPr="00F15873">
        <w:rPr>
          <w:rFonts w:ascii="Arial" w:hAnsi="Arial" w:cs="Arial"/>
          <w:sz w:val="24"/>
          <w:szCs w:val="24"/>
        </w:rPr>
        <w:t>:</w:t>
      </w:r>
      <w:r w:rsidR="00DA411F" w:rsidRPr="00F15873">
        <w:rPr>
          <w:rFonts w:ascii="Arial" w:hAnsi="Arial" w:cs="Arial"/>
          <w:sz w:val="24"/>
          <w:szCs w:val="24"/>
        </w:rPr>
        <w:t>30</w:t>
      </w:r>
      <w:r w:rsidRPr="00F15873">
        <w:rPr>
          <w:rFonts w:ascii="Arial" w:hAnsi="Arial" w:cs="Arial"/>
          <w:sz w:val="24"/>
          <w:szCs w:val="24"/>
        </w:rPr>
        <w:t xml:space="preserve"> – 1</w:t>
      </w:r>
      <w:r w:rsidR="00DA411F" w:rsidRPr="00F15873">
        <w:rPr>
          <w:rFonts w:ascii="Arial" w:hAnsi="Arial" w:cs="Arial"/>
          <w:sz w:val="24"/>
          <w:szCs w:val="24"/>
        </w:rPr>
        <w:t>5</w:t>
      </w:r>
      <w:r w:rsidRPr="00F15873">
        <w:rPr>
          <w:rFonts w:ascii="Arial" w:hAnsi="Arial" w:cs="Arial"/>
          <w:sz w:val="24"/>
          <w:szCs w:val="24"/>
        </w:rPr>
        <w:t>:30, a wszystkie drzwi do biur muszą zamykać się na klucz.</w:t>
      </w:r>
    </w:p>
    <w:p w14:paraId="5DD1B17C" w14:textId="6E765C90" w:rsidR="007E0E0F" w:rsidRPr="00F15873" w:rsidRDefault="000104A2" w:rsidP="00F15873">
      <w:pPr>
        <w:pStyle w:val="Akapitzlist"/>
        <w:numPr>
          <w:ilvl w:val="1"/>
          <w:numId w:val="2"/>
        </w:numPr>
        <w:ind w:left="851" w:hanging="567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hAnsi="Arial" w:cs="Arial"/>
          <w:sz w:val="24"/>
          <w:szCs w:val="24"/>
        </w:rPr>
        <w:t>Wykonawca musi posiadać odpowiednie kwalifikacje, umiejętności, wiedzę oraz</w:t>
      </w:r>
      <w:r w:rsidR="007E0E0F" w:rsidRPr="00E86E0E">
        <w:rPr>
          <w:rFonts w:ascii="Arial" w:hAnsi="Arial" w:cs="Arial"/>
          <w:sz w:val="24"/>
          <w:szCs w:val="24"/>
        </w:rPr>
        <w:t xml:space="preserve"> </w:t>
      </w:r>
      <w:r w:rsidRPr="00E86E0E">
        <w:rPr>
          <w:rFonts w:ascii="Arial" w:hAnsi="Arial" w:cs="Arial"/>
          <w:sz w:val="24"/>
          <w:szCs w:val="24"/>
        </w:rPr>
        <w:t>doświadczenie niezbędne do wykonywania zamówienia. Wykonawca wykona zamówienie zgodnie z</w:t>
      </w:r>
      <w:r w:rsidR="007E0E0F" w:rsidRPr="00E86E0E">
        <w:rPr>
          <w:rFonts w:ascii="Arial" w:hAnsi="Arial" w:cs="Arial"/>
          <w:sz w:val="24"/>
          <w:szCs w:val="24"/>
        </w:rPr>
        <w:t xml:space="preserve"> </w:t>
      </w:r>
      <w:r w:rsidRPr="00E86E0E">
        <w:rPr>
          <w:rFonts w:ascii="Arial" w:hAnsi="Arial" w:cs="Arial"/>
          <w:sz w:val="24"/>
          <w:szCs w:val="24"/>
        </w:rPr>
        <w:t>należytą starannością oraz aktualnym poziomem wiedzy i</w:t>
      </w:r>
      <w:r w:rsidR="009E7251" w:rsidRPr="00E86E0E">
        <w:rPr>
          <w:rFonts w:ascii="Arial" w:hAnsi="Arial" w:cs="Arial"/>
          <w:sz w:val="24"/>
          <w:szCs w:val="24"/>
        </w:rPr>
        <w:t> </w:t>
      </w:r>
      <w:r w:rsidRPr="00E86E0E">
        <w:rPr>
          <w:rFonts w:ascii="Arial" w:hAnsi="Arial" w:cs="Arial"/>
          <w:sz w:val="24"/>
          <w:szCs w:val="24"/>
        </w:rPr>
        <w:t>techniki, zgodnie</w:t>
      </w:r>
      <w:r w:rsidR="007E0E0F" w:rsidRPr="00E86E0E">
        <w:rPr>
          <w:rFonts w:ascii="Arial" w:hAnsi="Arial" w:cs="Arial"/>
          <w:sz w:val="24"/>
          <w:szCs w:val="24"/>
        </w:rPr>
        <w:t xml:space="preserve"> </w:t>
      </w:r>
      <w:r w:rsidRPr="00E86E0E">
        <w:rPr>
          <w:rFonts w:ascii="Arial" w:hAnsi="Arial" w:cs="Arial"/>
          <w:sz w:val="24"/>
          <w:szCs w:val="24"/>
        </w:rPr>
        <w:t>z</w:t>
      </w:r>
      <w:r w:rsidR="00B372EC" w:rsidRPr="00E86E0E">
        <w:rPr>
          <w:rFonts w:ascii="Arial" w:hAnsi="Arial" w:cs="Arial"/>
          <w:sz w:val="24"/>
          <w:szCs w:val="24"/>
        </w:rPr>
        <w:t> </w:t>
      </w:r>
      <w:r w:rsidRPr="00E86E0E">
        <w:rPr>
          <w:rFonts w:ascii="Arial" w:hAnsi="Arial" w:cs="Arial"/>
          <w:sz w:val="24"/>
          <w:szCs w:val="24"/>
        </w:rPr>
        <w:t>obowiązującymi w tym zakresie przepisami prawa.</w:t>
      </w:r>
    </w:p>
    <w:p w14:paraId="33E82A32" w14:textId="1110CD71" w:rsidR="000104A2" w:rsidRPr="00C872FD" w:rsidRDefault="00E37862" w:rsidP="00E37862">
      <w:pPr>
        <w:pStyle w:val="Akapitzlist"/>
        <w:numPr>
          <w:ilvl w:val="1"/>
          <w:numId w:val="2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 w:rsidRPr="00C872FD">
        <w:rPr>
          <w:rFonts w:ascii="Arial" w:hAnsi="Arial" w:cs="Arial"/>
          <w:sz w:val="24"/>
          <w:szCs w:val="24"/>
        </w:rPr>
        <w:t>W</w:t>
      </w:r>
      <w:r w:rsidR="00F15873">
        <w:rPr>
          <w:rFonts w:ascii="Arial" w:hAnsi="Arial" w:cs="Arial"/>
          <w:sz w:val="24"/>
          <w:szCs w:val="24"/>
        </w:rPr>
        <w:t>ykonawca udzieli gwarancji - 24</w:t>
      </w:r>
      <w:r w:rsidRPr="00C872FD">
        <w:rPr>
          <w:rFonts w:ascii="Arial" w:hAnsi="Arial" w:cs="Arial"/>
          <w:sz w:val="24"/>
          <w:szCs w:val="24"/>
        </w:rPr>
        <w:t xml:space="preserve"> miesięcy. Gwarancja obejmuje materiały </w:t>
      </w:r>
      <w:r w:rsidR="00A13A82" w:rsidRPr="00C872FD">
        <w:rPr>
          <w:rFonts w:ascii="Arial" w:hAnsi="Arial" w:cs="Arial"/>
          <w:sz w:val="24"/>
          <w:szCs w:val="24"/>
        </w:rPr>
        <w:br/>
      </w:r>
      <w:r w:rsidRPr="00C872FD">
        <w:rPr>
          <w:rFonts w:ascii="Arial" w:hAnsi="Arial" w:cs="Arial"/>
          <w:sz w:val="24"/>
          <w:szCs w:val="24"/>
        </w:rPr>
        <w:t>i ele</w:t>
      </w:r>
      <w:r w:rsidR="00F15873">
        <w:rPr>
          <w:rFonts w:ascii="Arial" w:hAnsi="Arial" w:cs="Arial"/>
          <w:sz w:val="24"/>
          <w:szCs w:val="24"/>
        </w:rPr>
        <w:t>menty z których zostały wykonany</w:t>
      </w:r>
      <w:r w:rsidR="006438E9">
        <w:rPr>
          <w:rFonts w:ascii="Arial" w:hAnsi="Arial" w:cs="Arial"/>
          <w:sz w:val="24"/>
          <w:szCs w:val="24"/>
        </w:rPr>
        <w:t xml:space="preserve"> klimatyzator</w:t>
      </w:r>
      <w:r w:rsidRPr="00C872FD">
        <w:rPr>
          <w:rFonts w:ascii="Arial" w:hAnsi="Arial" w:cs="Arial"/>
          <w:sz w:val="24"/>
          <w:szCs w:val="24"/>
        </w:rPr>
        <w:t xml:space="preserve"> </w:t>
      </w:r>
      <w:r w:rsidR="00C026B6">
        <w:rPr>
          <w:rFonts w:ascii="Arial" w:hAnsi="Arial" w:cs="Arial"/>
          <w:sz w:val="24"/>
          <w:szCs w:val="24"/>
        </w:rPr>
        <w:t>-</w:t>
      </w:r>
      <w:r w:rsidRPr="00C872FD">
        <w:rPr>
          <w:rFonts w:ascii="Arial" w:hAnsi="Arial" w:cs="Arial"/>
          <w:sz w:val="24"/>
          <w:szCs w:val="24"/>
        </w:rPr>
        <w:t xml:space="preserve">oraz prace montażowe </w:t>
      </w:r>
      <w:r w:rsidR="00A13A82" w:rsidRPr="00C872FD">
        <w:rPr>
          <w:rFonts w:ascii="Arial" w:hAnsi="Arial" w:cs="Arial"/>
          <w:sz w:val="24"/>
          <w:szCs w:val="24"/>
        </w:rPr>
        <w:br/>
      </w:r>
      <w:r w:rsidRPr="00C872FD">
        <w:rPr>
          <w:rFonts w:ascii="Arial" w:hAnsi="Arial" w:cs="Arial"/>
          <w:sz w:val="24"/>
          <w:szCs w:val="24"/>
        </w:rPr>
        <w:t xml:space="preserve">i wykończeniowe. Naprawy gwarancyjne realizowane będą w ciągu 14 dni roboczych od daty zgłoszenia wady i/lub usterki na adres e-mail lub nr telefonu Wykonawcy. Jeżeli ze względów technologicznych lub przyczyn obiektywnych i niezależnych od Wykonawcy, nie będzie możliwe zachowanie ww. terminu, Wykonawca zobowiązany jest niezwłocznie, jednak nie później niż w terminie 7 dni kalendarzowych od dnia upływu terminu wyznaczonego na usunięcie usterek, poinformować pisemnie Zamawiającego o tych przyczynach </w:t>
      </w:r>
      <w:r w:rsidR="00A13A82" w:rsidRPr="00C872FD">
        <w:rPr>
          <w:rFonts w:ascii="Arial" w:hAnsi="Arial" w:cs="Arial"/>
          <w:sz w:val="24"/>
          <w:szCs w:val="24"/>
        </w:rPr>
        <w:br/>
      </w:r>
      <w:r w:rsidRPr="00C872FD">
        <w:rPr>
          <w:rFonts w:ascii="Arial" w:hAnsi="Arial" w:cs="Arial"/>
          <w:sz w:val="24"/>
          <w:szCs w:val="24"/>
        </w:rPr>
        <w:t xml:space="preserve">i uzgodnić z nim odpowiedni termin usunięcia wady. W przypadku wyrażenia zgody przez Zamawiającego na wydłużony termin usunięcia wad z przyczyn, o których mowa w zdaniu poprzedzającym, Zamawiający nie nalicza </w:t>
      </w:r>
      <w:r w:rsidR="00A13A82" w:rsidRPr="00C872FD">
        <w:rPr>
          <w:rFonts w:ascii="Arial" w:hAnsi="Arial" w:cs="Arial"/>
          <w:sz w:val="24"/>
          <w:szCs w:val="24"/>
        </w:rPr>
        <w:br/>
      </w:r>
      <w:r w:rsidR="00C872FD">
        <w:rPr>
          <w:rFonts w:ascii="Arial" w:hAnsi="Arial" w:cs="Arial"/>
          <w:sz w:val="24"/>
          <w:szCs w:val="24"/>
        </w:rPr>
        <w:t>kar umownych, o których mowa w</w:t>
      </w:r>
      <w:r w:rsidRPr="00C872FD">
        <w:rPr>
          <w:rFonts w:ascii="Arial" w:hAnsi="Arial" w:cs="Arial"/>
          <w:sz w:val="24"/>
          <w:szCs w:val="24"/>
        </w:rPr>
        <w:t xml:space="preserve"> § 7.</w:t>
      </w:r>
    </w:p>
    <w:sectPr w:rsidR="000104A2" w:rsidRPr="00C872FD" w:rsidSect="003B503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87734" w14:textId="77777777" w:rsidR="001E12D2" w:rsidRDefault="001E12D2" w:rsidP="007E56EB">
      <w:pPr>
        <w:spacing w:after="0" w:line="240" w:lineRule="auto"/>
      </w:pPr>
      <w:r>
        <w:separator/>
      </w:r>
    </w:p>
  </w:endnote>
  <w:endnote w:type="continuationSeparator" w:id="0">
    <w:p w14:paraId="5ED2B590" w14:textId="77777777" w:rsidR="001E12D2" w:rsidRDefault="001E12D2" w:rsidP="007E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E1AFC" w14:textId="77777777" w:rsidR="001E12D2" w:rsidRDefault="001E12D2" w:rsidP="007E56EB">
      <w:pPr>
        <w:spacing w:after="0" w:line="240" w:lineRule="auto"/>
      </w:pPr>
      <w:r>
        <w:separator/>
      </w:r>
    </w:p>
  </w:footnote>
  <w:footnote w:type="continuationSeparator" w:id="0">
    <w:p w14:paraId="76908973" w14:textId="77777777" w:rsidR="001E12D2" w:rsidRDefault="001E12D2" w:rsidP="007E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E7878" w14:textId="7BF1D178" w:rsidR="003B5036" w:rsidRDefault="003B5036">
    <w:pPr>
      <w:pStyle w:val="Nagwek"/>
    </w:pPr>
    <w:r w:rsidRPr="0012087C">
      <w:rPr>
        <w:noProof/>
        <w:lang w:eastAsia="pl-PL"/>
      </w:rPr>
      <w:drawing>
        <wp:inline distT="0" distB="0" distL="0" distR="0" wp14:anchorId="06FDE700" wp14:editId="5593AEF5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7E92EC03" w14:textId="657533F0" w:rsidR="003B5036" w:rsidRPr="003B5036" w:rsidRDefault="003B5036" w:rsidP="003B5036">
    <w:pPr>
      <w:pStyle w:val="Nagwek"/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7F6A38">
      <w:rPr>
        <w:rFonts w:ascii="Arial" w:eastAsia="Verdana" w:hAnsi="Arial" w:cs="Arial"/>
        <w:sz w:val="16"/>
        <w:szCs w:val="16"/>
      </w:rPr>
      <w:t xml:space="preserve">Projekt nr IZGW.01.01-IZ.00-0004/24, tytuł projektu: „Wdrożenie rekomendacji z misji ewaluacyjnej </w:t>
    </w:r>
    <w:proofErr w:type="spellStart"/>
    <w:r w:rsidRPr="007F6A38">
      <w:rPr>
        <w:rFonts w:ascii="Arial" w:eastAsia="Verdana" w:hAnsi="Arial" w:cs="Arial"/>
        <w:sz w:val="16"/>
        <w:szCs w:val="16"/>
      </w:rPr>
      <w:t>Schengen</w:t>
    </w:r>
    <w:proofErr w:type="spellEnd"/>
    <w:r w:rsidRPr="007F6A38">
      <w:rPr>
        <w:rFonts w:ascii="Arial" w:eastAsia="Verdana" w:hAnsi="Arial" w:cs="Arial"/>
        <w:sz w:val="16"/>
        <w:szCs w:val="16"/>
      </w:rPr>
      <w:t xml:space="preserve"> w zakresie zwiększenia potencjału psów tropiąco - patrolowych w ochronie zewnętrznej granicy lądowej UE” finansowanego w ramach Funduszu Zintegrowanego Zarządzania granicami, Instrumentu Wsparcia Finansowego na rzecz Zarządzania Granicami i Polityki Wizow</w:t>
    </w:r>
    <w:r>
      <w:rPr>
        <w:rFonts w:ascii="Arial" w:eastAsia="Verdana" w:hAnsi="Arial" w:cs="Arial"/>
        <w:sz w:val="16"/>
        <w:szCs w:val="16"/>
      </w:rPr>
      <w:t>ej 2021-2027.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C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F1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D2CA4"/>
    <w:multiLevelType w:val="hybridMultilevel"/>
    <w:tmpl w:val="47306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C3BC4"/>
    <w:multiLevelType w:val="hybridMultilevel"/>
    <w:tmpl w:val="38244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20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651587"/>
    <w:multiLevelType w:val="hybridMultilevel"/>
    <w:tmpl w:val="FFF86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A2"/>
    <w:rsid w:val="000104A2"/>
    <w:rsid w:val="00042CD1"/>
    <w:rsid w:val="00081B12"/>
    <w:rsid w:val="00095940"/>
    <w:rsid w:val="000C6648"/>
    <w:rsid w:val="000F40A9"/>
    <w:rsid w:val="00104F2E"/>
    <w:rsid w:val="0012342C"/>
    <w:rsid w:val="00132AD2"/>
    <w:rsid w:val="0016474D"/>
    <w:rsid w:val="0017158E"/>
    <w:rsid w:val="00193950"/>
    <w:rsid w:val="001B2716"/>
    <w:rsid w:val="001D6601"/>
    <w:rsid w:val="001E12D2"/>
    <w:rsid w:val="00225D82"/>
    <w:rsid w:val="002307D7"/>
    <w:rsid w:val="00251917"/>
    <w:rsid w:val="00276AB3"/>
    <w:rsid w:val="00280076"/>
    <w:rsid w:val="002E1EEE"/>
    <w:rsid w:val="002E2DD5"/>
    <w:rsid w:val="00304326"/>
    <w:rsid w:val="003755EC"/>
    <w:rsid w:val="00392CCB"/>
    <w:rsid w:val="003B5036"/>
    <w:rsid w:val="003C469E"/>
    <w:rsid w:val="004253C6"/>
    <w:rsid w:val="00426E14"/>
    <w:rsid w:val="00437AF8"/>
    <w:rsid w:val="004720AB"/>
    <w:rsid w:val="004A3017"/>
    <w:rsid w:val="005D42BE"/>
    <w:rsid w:val="0061734F"/>
    <w:rsid w:val="006438E9"/>
    <w:rsid w:val="00643BCD"/>
    <w:rsid w:val="00645B4A"/>
    <w:rsid w:val="006632A5"/>
    <w:rsid w:val="00697EC2"/>
    <w:rsid w:val="006D07E7"/>
    <w:rsid w:val="007153DA"/>
    <w:rsid w:val="007557EC"/>
    <w:rsid w:val="007720AD"/>
    <w:rsid w:val="007C683D"/>
    <w:rsid w:val="007C743B"/>
    <w:rsid w:val="007E0E0F"/>
    <w:rsid w:val="007E56EB"/>
    <w:rsid w:val="007E6C11"/>
    <w:rsid w:val="008F2AA7"/>
    <w:rsid w:val="00911562"/>
    <w:rsid w:val="00920EE7"/>
    <w:rsid w:val="009574AA"/>
    <w:rsid w:val="00994AF7"/>
    <w:rsid w:val="009B2E06"/>
    <w:rsid w:val="009E178D"/>
    <w:rsid w:val="009E7251"/>
    <w:rsid w:val="00A13A82"/>
    <w:rsid w:val="00A40309"/>
    <w:rsid w:val="00A47F52"/>
    <w:rsid w:val="00A70D0C"/>
    <w:rsid w:val="00A83806"/>
    <w:rsid w:val="00A876B0"/>
    <w:rsid w:val="00B1637D"/>
    <w:rsid w:val="00B372EC"/>
    <w:rsid w:val="00B53F29"/>
    <w:rsid w:val="00B60AB3"/>
    <w:rsid w:val="00B81212"/>
    <w:rsid w:val="00BD5062"/>
    <w:rsid w:val="00BE3C5B"/>
    <w:rsid w:val="00C026B6"/>
    <w:rsid w:val="00C2031F"/>
    <w:rsid w:val="00C266E2"/>
    <w:rsid w:val="00C55B89"/>
    <w:rsid w:val="00C741A6"/>
    <w:rsid w:val="00C75DAC"/>
    <w:rsid w:val="00C872FD"/>
    <w:rsid w:val="00C87E74"/>
    <w:rsid w:val="00CD3214"/>
    <w:rsid w:val="00D049C5"/>
    <w:rsid w:val="00D11F34"/>
    <w:rsid w:val="00D904FB"/>
    <w:rsid w:val="00DA411F"/>
    <w:rsid w:val="00DA5846"/>
    <w:rsid w:val="00DA66EB"/>
    <w:rsid w:val="00DB7612"/>
    <w:rsid w:val="00DE713E"/>
    <w:rsid w:val="00DF7C0A"/>
    <w:rsid w:val="00E20F0F"/>
    <w:rsid w:val="00E37862"/>
    <w:rsid w:val="00E454F5"/>
    <w:rsid w:val="00E52F4A"/>
    <w:rsid w:val="00E86E0E"/>
    <w:rsid w:val="00ED44C4"/>
    <w:rsid w:val="00F15873"/>
    <w:rsid w:val="00F20BC2"/>
    <w:rsid w:val="00F63799"/>
    <w:rsid w:val="00F800EA"/>
    <w:rsid w:val="00FA2EF5"/>
    <w:rsid w:val="00F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94129"/>
  <w15:chartTrackingRefBased/>
  <w15:docId w15:val="{6E704780-59E2-4F13-BE6D-4F9BB133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4A2"/>
    <w:pPr>
      <w:ind w:left="720"/>
      <w:contextualSpacing/>
    </w:pPr>
  </w:style>
  <w:style w:type="table" w:styleId="Tabela-Siatka">
    <w:name w:val="Table Grid"/>
    <w:basedOn w:val="Standardowy"/>
    <w:uiPriority w:val="39"/>
    <w:rsid w:val="00B6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6EB"/>
  </w:style>
  <w:style w:type="paragraph" w:styleId="Stopka">
    <w:name w:val="footer"/>
    <w:basedOn w:val="Normalny"/>
    <w:link w:val="StopkaZnak"/>
    <w:uiPriority w:val="99"/>
    <w:unhideWhenUsed/>
    <w:rsid w:val="007E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6EB"/>
  </w:style>
  <w:style w:type="paragraph" w:styleId="Tekstdymka">
    <w:name w:val="Balloon Text"/>
    <w:basedOn w:val="Normalny"/>
    <w:link w:val="TekstdymkaZnak"/>
    <w:uiPriority w:val="99"/>
    <w:semiHidden/>
    <w:unhideWhenUsed/>
    <w:rsid w:val="009E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5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7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205A-7AFC-429F-A01C-E0C7C3E6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Pleśnierowicz Dominika</dc:creator>
  <cp:keywords/>
  <dc:description/>
  <cp:lastModifiedBy>Herdzik Krystyna</cp:lastModifiedBy>
  <cp:revision>12</cp:revision>
  <cp:lastPrinted>2024-07-12T13:26:00Z</cp:lastPrinted>
  <dcterms:created xsi:type="dcterms:W3CDTF">2025-08-29T08:27:00Z</dcterms:created>
  <dcterms:modified xsi:type="dcterms:W3CDTF">2025-09-04T06:40:00Z</dcterms:modified>
</cp:coreProperties>
</file>