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7D0" w:rsidRDefault="002B22DF" w:rsidP="00A950AF">
      <w:pPr>
        <w:jc w:val="righ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60CC0">
        <w:rPr>
          <w:rFonts w:ascii="Arial" w:hAnsi="Arial" w:cs="Arial"/>
          <w:sz w:val="22"/>
          <w:szCs w:val="22"/>
        </w:rPr>
        <w:t>Załącznik nr 2</w:t>
      </w:r>
      <w:r w:rsidR="009817D0" w:rsidRPr="006005F5">
        <w:rPr>
          <w:rFonts w:ascii="Arial" w:hAnsi="Arial" w:cs="Arial"/>
          <w:sz w:val="22"/>
          <w:szCs w:val="22"/>
        </w:rPr>
        <w:t xml:space="preserve"> do zapytania ofertowego</w:t>
      </w:r>
    </w:p>
    <w:p w:rsidR="009817D0" w:rsidRDefault="009817D0" w:rsidP="00A950AF">
      <w:pPr>
        <w:jc w:val="right"/>
        <w:rPr>
          <w:rFonts w:ascii="Arial" w:hAnsi="Arial" w:cs="Arial"/>
          <w:b/>
          <w:sz w:val="22"/>
          <w:szCs w:val="22"/>
        </w:rPr>
      </w:pPr>
    </w:p>
    <w:p w:rsidR="00C66DA1" w:rsidRPr="006005F5" w:rsidRDefault="00C66DA1" w:rsidP="00A950AF">
      <w:pPr>
        <w:jc w:val="right"/>
        <w:rPr>
          <w:rFonts w:ascii="Arial" w:hAnsi="Arial" w:cs="Arial"/>
          <w:b/>
          <w:sz w:val="22"/>
          <w:szCs w:val="22"/>
        </w:rPr>
      </w:pPr>
    </w:p>
    <w:p w:rsidR="001074A7" w:rsidRDefault="001074A7" w:rsidP="00A950A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Cs w:val="22"/>
        </w:rPr>
      </w:pPr>
      <w:r w:rsidRPr="001074A7">
        <w:rPr>
          <w:rFonts w:ascii="Arial" w:hAnsi="Arial" w:cs="Arial"/>
          <w:b/>
          <w:szCs w:val="22"/>
        </w:rPr>
        <w:t>OPIS PRZEDMIOTU ZAMÓWIENIA</w:t>
      </w:r>
    </w:p>
    <w:p w:rsidR="009817D0" w:rsidRPr="00AA72F7" w:rsidRDefault="009817D0" w:rsidP="00A950A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Cs w:val="22"/>
        </w:rPr>
      </w:pPr>
      <w:r w:rsidRPr="00AA72F7">
        <w:rPr>
          <w:rFonts w:ascii="Arial" w:hAnsi="Arial" w:cs="Arial"/>
          <w:b/>
          <w:szCs w:val="22"/>
        </w:rPr>
        <w:t xml:space="preserve"> – </w:t>
      </w:r>
      <w:r w:rsidRPr="00AA72F7">
        <w:rPr>
          <w:rFonts w:ascii="Arial" w:hAnsi="Arial" w:cs="Arial"/>
          <w:szCs w:val="22"/>
        </w:rPr>
        <w:t xml:space="preserve">na dostawę </w:t>
      </w:r>
      <w:r w:rsidR="00506C99">
        <w:rPr>
          <w:rFonts w:ascii="Arial" w:hAnsi="Arial" w:cs="Arial"/>
          <w:szCs w:val="22"/>
        </w:rPr>
        <w:t>elektronarzędzi firmy Bosch</w:t>
      </w:r>
    </w:p>
    <w:p w:rsidR="009817D0" w:rsidRPr="00AA72F7" w:rsidRDefault="009817D0" w:rsidP="00A950AF">
      <w:pPr>
        <w:jc w:val="both"/>
        <w:rPr>
          <w:rFonts w:ascii="Arial" w:hAnsi="Arial" w:cs="Arial"/>
          <w:b/>
          <w:szCs w:val="22"/>
        </w:rPr>
      </w:pPr>
    </w:p>
    <w:p w:rsidR="009817D0" w:rsidRPr="00AA72F7" w:rsidRDefault="009817D0" w:rsidP="009817D0">
      <w:pPr>
        <w:pStyle w:val="Tekstpodstawowy"/>
        <w:spacing w:line="240" w:lineRule="auto"/>
        <w:jc w:val="both"/>
        <w:rPr>
          <w:szCs w:val="22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7641"/>
        <w:gridCol w:w="992"/>
      </w:tblGrid>
      <w:tr w:rsidR="00775ADD" w:rsidRPr="007743CA" w:rsidTr="00775ADD">
        <w:trPr>
          <w:trHeight w:hRule="exact" w:val="781"/>
        </w:trPr>
        <w:tc>
          <w:tcPr>
            <w:tcW w:w="364" w:type="dxa"/>
            <w:vAlign w:val="center"/>
          </w:tcPr>
          <w:p w:rsidR="00775ADD" w:rsidRPr="004A156C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7641" w:type="dxa"/>
            <w:vAlign w:val="center"/>
          </w:tcPr>
          <w:p w:rsidR="00775ADD" w:rsidRPr="004A156C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  <w:tc>
          <w:tcPr>
            <w:tcW w:w="992" w:type="dxa"/>
            <w:vAlign w:val="center"/>
          </w:tcPr>
          <w:p w:rsidR="00775ADD" w:rsidRPr="004A156C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Ilość jednostek</w:t>
            </w:r>
          </w:p>
        </w:tc>
      </w:tr>
      <w:tr w:rsidR="00775ADD" w:rsidRPr="007743CA" w:rsidTr="00775ADD">
        <w:trPr>
          <w:trHeight w:hRule="exact" w:val="304"/>
        </w:trPr>
        <w:tc>
          <w:tcPr>
            <w:tcW w:w="364" w:type="dxa"/>
            <w:vAlign w:val="center"/>
          </w:tcPr>
          <w:p w:rsidR="00775ADD" w:rsidRPr="00815C08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7641" w:type="dxa"/>
            <w:vAlign w:val="center"/>
          </w:tcPr>
          <w:p w:rsidR="00775ADD" w:rsidRPr="00815C08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775ADD" w:rsidRPr="00815C08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</w:tr>
      <w:tr w:rsidR="00FE7F79" w:rsidRPr="007743CA" w:rsidTr="00A97E4B">
        <w:trPr>
          <w:trHeight w:hRule="exact" w:val="2970"/>
        </w:trPr>
        <w:tc>
          <w:tcPr>
            <w:tcW w:w="364" w:type="dxa"/>
            <w:vAlign w:val="center"/>
          </w:tcPr>
          <w:p w:rsidR="00FE7F79" w:rsidRDefault="00D8566E" w:rsidP="00B5451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7641" w:type="dxa"/>
            <w:vAlign w:val="center"/>
          </w:tcPr>
          <w:p w:rsidR="00A97E4B" w:rsidRDefault="00A97E4B" w:rsidP="00FE7F79">
            <w:pPr>
              <w:widowControl w:val="0"/>
              <w:suppressAutoHyphens/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</w:pPr>
            <w:r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 xml:space="preserve">AKUMULATOROWA </w:t>
            </w:r>
            <w:r w:rsidR="00506C99"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 xml:space="preserve">PIŁA SZABLASTA </w:t>
            </w:r>
          </w:p>
          <w:p w:rsidR="00FE7F79" w:rsidRDefault="00506C99" w:rsidP="00FE7F79">
            <w:pPr>
              <w:widowControl w:val="0"/>
              <w:suppressAutoHyphens/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</w:pPr>
            <w:r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 xml:space="preserve">BOSCH </w:t>
            </w:r>
            <w:r w:rsidRPr="00506C99">
              <w:rPr>
                <w:rFonts w:ascii="Arial" w:eastAsia="SimSun" w:hAnsi="Arial" w:cs="Arial"/>
                <w:b/>
                <w:bCs/>
                <w:szCs w:val="22"/>
                <w:u w:val="single"/>
                <w:lang w:eastAsia="zh-CN"/>
              </w:rPr>
              <w:t>GSA 185-LI Professional</w:t>
            </w:r>
            <w:r w:rsidR="00FE7F79" w:rsidRPr="002E2D0A"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:</w:t>
            </w:r>
          </w:p>
          <w:p w:rsidR="00506C99" w:rsidRDefault="00506C99" w:rsidP="00FE7F79">
            <w:pPr>
              <w:widowControl w:val="0"/>
              <w:suppressAutoHyphens/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</w:pPr>
          </w:p>
          <w:p w:rsidR="00506C99" w:rsidRDefault="00506C99" w:rsidP="00FE7F79">
            <w:pPr>
              <w:widowControl w:val="0"/>
              <w:suppressAutoHyphens/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</w:pPr>
            <w:r w:rsidRPr="00506C99">
              <w:rPr>
                <w:rFonts w:ascii="Arial" w:hAnsi="Arial" w:cs="Arial"/>
                <w:b/>
                <w:bCs/>
                <w:sz w:val="20"/>
                <w:szCs w:val="20"/>
              </w:rPr>
              <w:t>Nr katalogowy: 0 601 6C0 021</w:t>
            </w:r>
          </w:p>
          <w:p w:rsidR="00506C99" w:rsidRPr="002E2D0A" w:rsidRDefault="00506C99" w:rsidP="00FE7F79">
            <w:pPr>
              <w:widowControl w:val="0"/>
              <w:suppressAutoHyphens/>
              <w:rPr>
                <w:rFonts w:ascii="Arial" w:eastAsia="SimSun" w:hAnsi="Arial" w:cs="Arial"/>
                <w:b/>
                <w:sz w:val="20"/>
                <w:szCs w:val="22"/>
                <w:u w:val="single"/>
                <w:lang w:eastAsia="zh-CN"/>
              </w:rPr>
            </w:pPr>
          </w:p>
          <w:p w:rsidR="00FE7F79" w:rsidRDefault="00506C99" w:rsidP="00FE7F79">
            <w:pPr>
              <w:tabs>
                <w:tab w:val="left" w:pos="0"/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Zestaw zawiera</w:t>
            </w:r>
            <w:r w:rsidR="00FE7F79" w:rsidRPr="007A39F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506C99" w:rsidRPr="00506C99" w:rsidRDefault="00506C99" w:rsidP="00506C99">
            <w:pPr>
              <w:widowControl w:val="0"/>
              <w:numPr>
                <w:ilvl w:val="0"/>
                <w:numId w:val="45"/>
              </w:numPr>
              <w:suppressAutoHyphens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506C99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1 brzeszczot do pił szablastych S 123 XF, Progressor for </w:t>
            </w:r>
          </w:p>
          <w:p w:rsidR="00506C99" w:rsidRPr="00506C99" w:rsidRDefault="00506C99" w:rsidP="00766792">
            <w:pPr>
              <w:widowControl w:val="0"/>
              <w:numPr>
                <w:ilvl w:val="0"/>
                <w:numId w:val="45"/>
              </w:numPr>
              <w:suppressAutoHyphens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506C99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1 brzeszczot do pił szablastych S 2345 X, Progressor for </w:t>
            </w:r>
          </w:p>
          <w:p w:rsidR="00506C99" w:rsidRPr="00506C99" w:rsidRDefault="00506C99" w:rsidP="00506C99">
            <w:pPr>
              <w:widowControl w:val="0"/>
              <w:numPr>
                <w:ilvl w:val="0"/>
                <w:numId w:val="46"/>
              </w:numPr>
              <w:suppressAutoHyphens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506C99">
              <w:rPr>
                <w:rFonts w:ascii="Arial" w:eastAsia="SimSun" w:hAnsi="Arial" w:cs="Arial"/>
                <w:sz w:val="20"/>
                <w:szCs w:val="20"/>
                <w:lang w:eastAsia="zh-CN"/>
              </w:rPr>
              <w:t>Walizka narzędziowa</w:t>
            </w:r>
          </w:p>
          <w:p w:rsidR="00506C99" w:rsidRPr="00506C99" w:rsidRDefault="00506C99" w:rsidP="008760AD">
            <w:pPr>
              <w:widowControl w:val="0"/>
              <w:numPr>
                <w:ilvl w:val="0"/>
                <w:numId w:val="46"/>
              </w:numPr>
              <w:suppressAutoHyphens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506C99">
              <w:rPr>
                <w:rFonts w:ascii="Arial" w:eastAsia="SimSun" w:hAnsi="Arial" w:cs="Arial"/>
                <w:sz w:val="20"/>
                <w:szCs w:val="20"/>
                <w:lang w:eastAsia="zh-CN"/>
              </w:rPr>
              <w:t>Szybka ładowarka GAL 18V-40 Professional</w:t>
            </w:r>
            <w:r w:rsidR="00A97E4B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-</w:t>
            </w: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="00A97E4B">
              <w:rPr>
                <w:rFonts w:ascii="Arial" w:eastAsia="SimSun" w:hAnsi="Arial" w:cs="Arial"/>
                <w:sz w:val="20"/>
                <w:szCs w:val="20"/>
                <w:lang w:eastAsia="zh-CN"/>
              </w:rPr>
              <w:t>n</w:t>
            </w:r>
            <w:r w:rsidRPr="00506C99">
              <w:rPr>
                <w:rFonts w:ascii="Arial" w:eastAsia="SimSun" w:hAnsi="Arial" w:cs="Arial"/>
                <w:sz w:val="20"/>
                <w:szCs w:val="20"/>
                <w:lang w:eastAsia="zh-CN"/>
              </w:rPr>
              <w:t>r katalogowy: 2 607 226 251</w:t>
            </w:r>
          </w:p>
          <w:p w:rsidR="00FE7F79" w:rsidRDefault="00506C99" w:rsidP="00A97E4B">
            <w:pPr>
              <w:widowControl w:val="0"/>
              <w:numPr>
                <w:ilvl w:val="0"/>
                <w:numId w:val="46"/>
              </w:numPr>
              <w:suppressAutoHyphens/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</w:pPr>
            <w:r w:rsidRPr="00506C99">
              <w:rPr>
                <w:rFonts w:ascii="Arial" w:eastAsia="SimSun" w:hAnsi="Arial" w:cs="Arial"/>
                <w:sz w:val="20"/>
                <w:szCs w:val="20"/>
                <w:lang w:eastAsia="zh-CN"/>
              </w:rPr>
              <w:t>1 akumulator GBA 18V 5.0Ah</w:t>
            </w:r>
            <w:r w:rsidR="00A97E4B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-</w:t>
            </w: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="00A97E4B">
              <w:rPr>
                <w:rFonts w:ascii="Arial" w:eastAsia="SimSun" w:hAnsi="Arial" w:cs="Arial"/>
                <w:sz w:val="20"/>
                <w:szCs w:val="20"/>
                <w:lang w:eastAsia="zh-CN"/>
              </w:rPr>
              <w:t>n</w:t>
            </w:r>
            <w:r w:rsidRPr="00506C99">
              <w:rPr>
                <w:rFonts w:ascii="Arial" w:eastAsia="SimSun" w:hAnsi="Arial" w:cs="Arial"/>
                <w:sz w:val="20"/>
                <w:szCs w:val="20"/>
                <w:lang w:eastAsia="zh-CN"/>
              </w:rPr>
              <w:t>r katalogowy: 2 607 337 069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F79" w:rsidRDefault="00FE7F79" w:rsidP="00B54513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 szt.</w:t>
            </w:r>
          </w:p>
        </w:tc>
      </w:tr>
      <w:tr w:rsidR="00FA12F5" w:rsidRPr="007743CA" w:rsidTr="00A97E4B">
        <w:trPr>
          <w:trHeight w:hRule="exact" w:val="4539"/>
        </w:trPr>
        <w:tc>
          <w:tcPr>
            <w:tcW w:w="364" w:type="dxa"/>
            <w:vAlign w:val="center"/>
          </w:tcPr>
          <w:p w:rsidR="00FA12F5" w:rsidRDefault="00D8566E" w:rsidP="00B5451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7641" w:type="dxa"/>
            <w:vAlign w:val="center"/>
          </w:tcPr>
          <w:p w:rsidR="00A97E4B" w:rsidRDefault="00A97E4B" w:rsidP="00FE7F79">
            <w:pPr>
              <w:widowControl w:val="0"/>
              <w:suppressAutoHyphens/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</w:pPr>
            <w:r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AKUMULATOROWA FREZARKA KRAWĘDZIOWA</w:t>
            </w:r>
          </w:p>
          <w:p w:rsidR="00FA12F5" w:rsidRDefault="00A97E4B" w:rsidP="00FE7F79">
            <w:pPr>
              <w:widowControl w:val="0"/>
              <w:suppressAutoHyphens/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</w:pPr>
            <w:r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 xml:space="preserve">BOSCH </w:t>
            </w:r>
            <w:r w:rsidRPr="00A97E4B"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GLF 18V-8 Professional</w:t>
            </w:r>
            <w:r w:rsidR="00D8566E"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;</w:t>
            </w:r>
          </w:p>
          <w:p w:rsidR="00A97E4B" w:rsidRDefault="00A97E4B" w:rsidP="00FE7F79">
            <w:pPr>
              <w:widowControl w:val="0"/>
              <w:suppressAutoHyphens/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</w:pPr>
          </w:p>
          <w:p w:rsidR="00A97E4B" w:rsidRDefault="00A97E4B" w:rsidP="00FE7F79">
            <w:pPr>
              <w:widowControl w:val="0"/>
              <w:suppressAutoHyphens/>
              <w:rPr>
                <w:rFonts w:ascii="Arial" w:eastAsia="SimSun" w:hAnsi="Arial" w:cs="Arial"/>
                <w:b/>
                <w:sz w:val="20"/>
                <w:szCs w:val="22"/>
                <w:lang w:eastAsia="zh-CN"/>
              </w:rPr>
            </w:pPr>
            <w:r w:rsidRPr="00A97E4B">
              <w:rPr>
                <w:rFonts w:ascii="Arial" w:eastAsia="SimSun" w:hAnsi="Arial" w:cs="Arial"/>
                <w:b/>
                <w:sz w:val="20"/>
                <w:szCs w:val="22"/>
                <w:lang w:eastAsia="zh-CN"/>
              </w:rPr>
              <w:t>Nr katalogowy: 0 601 6C6</w:t>
            </w:r>
            <w:r>
              <w:rPr>
                <w:rFonts w:ascii="Arial" w:eastAsia="SimSun" w:hAnsi="Arial" w:cs="Arial"/>
                <w:b/>
                <w:sz w:val="20"/>
                <w:szCs w:val="22"/>
                <w:lang w:eastAsia="zh-CN"/>
              </w:rPr>
              <w:t> </w:t>
            </w:r>
            <w:r w:rsidRPr="00A97E4B">
              <w:rPr>
                <w:rFonts w:ascii="Arial" w:eastAsia="SimSun" w:hAnsi="Arial" w:cs="Arial"/>
                <w:b/>
                <w:sz w:val="20"/>
                <w:szCs w:val="22"/>
                <w:lang w:eastAsia="zh-CN"/>
              </w:rPr>
              <w:t>001</w:t>
            </w:r>
          </w:p>
          <w:p w:rsidR="00A97E4B" w:rsidRDefault="00A97E4B" w:rsidP="00FE7F79">
            <w:pPr>
              <w:widowControl w:val="0"/>
              <w:suppressAutoHyphens/>
              <w:rPr>
                <w:rFonts w:ascii="Arial" w:eastAsia="SimSun" w:hAnsi="Arial" w:cs="Arial"/>
                <w:b/>
                <w:sz w:val="20"/>
                <w:szCs w:val="22"/>
                <w:lang w:eastAsia="zh-CN"/>
              </w:rPr>
            </w:pPr>
          </w:p>
          <w:p w:rsidR="00A97E4B" w:rsidRPr="00A97E4B" w:rsidRDefault="00A97E4B" w:rsidP="00A97E4B">
            <w:pPr>
              <w:widowControl w:val="0"/>
              <w:suppressAutoHyphens/>
              <w:rPr>
                <w:rFonts w:ascii="Arial" w:eastAsia="SimSun" w:hAnsi="Arial" w:cs="Arial"/>
                <w:b/>
                <w:sz w:val="20"/>
                <w:szCs w:val="22"/>
                <w:lang w:eastAsia="zh-CN"/>
              </w:rPr>
            </w:pPr>
            <w:r>
              <w:rPr>
                <w:rFonts w:ascii="Arial" w:eastAsia="SimSun" w:hAnsi="Arial" w:cs="Arial"/>
                <w:b/>
                <w:sz w:val="20"/>
                <w:szCs w:val="22"/>
                <w:lang w:eastAsia="zh-CN"/>
              </w:rPr>
              <w:t>Zestaw zawiera:</w:t>
            </w:r>
          </w:p>
          <w:p w:rsidR="00A97E4B" w:rsidRPr="00A97E4B" w:rsidRDefault="00A97E4B" w:rsidP="00A97E4B">
            <w:pPr>
              <w:widowControl w:val="0"/>
              <w:suppressAutoHyphens/>
              <w:rPr>
                <w:rFonts w:ascii="Arial" w:eastAsia="SimSun" w:hAnsi="Arial" w:cs="Arial"/>
                <w:b/>
                <w:sz w:val="20"/>
                <w:szCs w:val="22"/>
                <w:lang w:eastAsia="zh-CN"/>
              </w:rPr>
            </w:pPr>
          </w:p>
          <w:p w:rsidR="00A97E4B" w:rsidRPr="00A97E4B" w:rsidRDefault="00A97E4B" w:rsidP="00A97E4B">
            <w:pPr>
              <w:pStyle w:val="Akapitzlist"/>
              <w:widowControl w:val="0"/>
              <w:numPr>
                <w:ilvl w:val="0"/>
                <w:numId w:val="47"/>
              </w:numPr>
              <w:suppressAutoHyphens/>
              <w:rPr>
                <w:rFonts w:ascii="Arial" w:eastAsia="SimSun" w:hAnsi="Arial" w:cs="Arial"/>
                <w:sz w:val="20"/>
                <w:szCs w:val="22"/>
                <w:lang w:eastAsia="zh-CN"/>
              </w:rPr>
            </w:pPr>
            <w:r w:rsidRPr="00A97E4B">
              <w:rPr>
                <w:rFonts w:ascii="Arial" w:eastAsia="SimSun" w:hAnsi="Arial" w:cs="Arial"/>
                <w:sz w:val="20"/>
                <w:szCs w:val="22"/>
                <w:lang w:eastAsia="zh-CN"/>
              </w:rPr>
              <w:t xml:space="preserve">L-BOXX 136 - </w:t>
            </w:r>
            <w:r>
              <w:rPr>
                <w:rFonts w:ascii="Arial" w:eastAsia="SimSun" w:hAnsi="Arial" w:cs="Arial"/>
                <w:sz w:val="20"/>
                <w:szCs w:val="22"/>
                <w:lang w:eastAsia="zh-CN"/>
              </w:rPr>
              <w:t>n</w:t>
            </w:r>
            <w:r w:rsidRPr="00A97E4B">
              <w:rPr>
                <w:rFonts w:ascii="Arial" w:eastAsia="SimSun" w:hAnsi="Arial" w:cs="Arial"/>
                <w:sz w:val="20"/>
                <w:szCs w:val="22"/>
                <w:lang w:eastAsia="zh-CN"/>
              </w:rPr>
              <w:t>r katalogowy: 1 600 A01 2G0</w:t>
            </w:r>
          </w:p>
          <w:p w:rsidR="00A97E4B" w:rsidRPr="00A97E4B" w:rsidRDefault="00A97E4B" w:rsidP="00A97E4B">
            <w:pPr>
              <w:pStyle w:val="Akapitzlist"/>
              <w:widowControl w:val="0"/>
              <w:numPr>
                <w:ilvl w:val="0"/>
                <w:numId w:val="47"/>
              </w:numPr>
              <w:suppressAutoHyphens/>
              <w:rPr>
                <w:rFonts w:ascii="Arial" w:eastAsia="SimSun" w:hAnsi="Arial" w:cs="Arial"/>
                <w:sz w:val="20"/>
                <w:szCs w:val="22"/>
                <w:lang w:eastAsia="zh-CN"/>
              </w:rPr>
            </w:pPr>
            <w:r w:rsidRPr="00A97E4B">
              <w:rPr>
                <w:rFonts w:ascii="Arial" w:eastAsia="SimSun" w:hAnsi="Arial" w:cs="Arial"/>
                <w:sz w:val="20"/>
                <w:szCs w:val="22"/>
                <w:lang w:eastAsia="zh-CN"/>
              </w:rPr>
              <w:t>Prowadnica równoległa</w:t>
            </w:r>
            <w:r>
              <w:rPr>
                <w:rFonts w:ascii="Arial" w:eastAsia="SimSun" w:hAnsi="Arial" w:cs="Arial"/>
                <w:sz w:val="20"/>
                <w:szCs w:val="22"/>
                <w:lang w:eastAsia="zh-CN"/>
              </w:rPr>
              <w:t xml:space="preserve"> -</w:t>
            </w:r>
            <w:r w:rsidRPr="00A97E4B">
              <w:rPr>
                <w:rFonts w:ascii="Arial" w:eastAsia="SimSun" w:hAnsi="Arial" w:cs="Arial"/>
                <w:sz w:val="20"/>
                <w:szCs w:val="22"/>
                <w:lang w:eastAsia="zh-CN"/>
              </w:rPr>
              <w:t xml:space="preserve"> </w:t>
            </w:r>
            <w:r>
              <w:rPr>
                <w:rFonts w:ascii="Arial" w:eastAsia="SimSun" w:hAnsi="Arial" w:cs="Arial"/>
                <w:sz w:val="20"/>
                <w:szCs w:val="22"/>
                <w:lang w:eastAsia="zh-CN"/>
              </w:rPr>
              <w:t>n</w:t>
            </w:r>
            <w:r w:rsidRPr="00A97E4B">
              <w:rPr>
                <w:rFonts w:ascii="Arial" w:eastAsia="SimSun" w:hAnsi="Arial" w:cs="Arial"/>
                <w:sz w:val="20"/>
                <w:szCs w:val="22"/>
                <w:lang w:eastAsia="zh-CN"/>
              </w:rPr>
              <w:t>r katalogowy: 2 608 000 331</w:t>
            </w:r>
          </w:p>
          <w:p w:rsidR="00A97E4B" w:rsidRPr="00A97E4B" w:rsidRDefault="00A97E4B" w:rsidP="00A97E4B">
            <w:pPr>
              <w:pStyle w:val="Akapitzlist"/>
              <w:widowControl w:val="0"/>
              <w:numPr>
                <w:ilvl w:val="0"/>
                <w:numId w:val="47"/>
              </w:numPr>
              <w:suppressAutoHyphens/>
              <w:rPr>
                <w:rFonts w:ascii="Arial" w:eastAsia="SimSun" w:hAnsi="Arial" w:cs="Arial"/>
                <w:sz w:val="20"/>
                <w:szCs w:val="22"/>
                <w:lang w:eastAsia="zh-CN"/>
              </w:rPr>
            </w:pPr>
            <w:r w:rsidRPr="00A97E4B">
              <w:rPr>
                <w:rFonts w:ascii="Arial" w:eastAsia="SimSun" w:hAnsi="Arial" w:cs="Arial"/>
                <w:sz w:val="20"/>
                <w:szCs w:val="22"/>
                <w:lang w:eastAsia="zh-CN"/>
              </w:rPr>
              <w:t>Klucz 13/17 mm (nr katalogowy części zamiennej 1 619 PC2 085)</w:t>
            </w:r>
          </w:p>
          <w:p w:rsidR="00A97E4B" w:rsidRPr="00A97E4B" w:rsidRDefault="00A97E4B" w:rsidP="00A97E4B">
            <w:pPr>
              <w:pStyle w:val="Akapitzlist"/>
              <w:widowControl w:val="0"/>
              <w:numPr>
                <w:ilvl w:val="0"/>
                <w:numId w:val="47"/>
              </w:numPr>
              <w:suppressAutoHyphens/>
              <w:rPr>
                <w:rFonts w:ascii="Arial" w:eastAsia="SimSun" w:hAnsi="Arial" w:cs="Arial"/>
                <w:sz w:val="20"/>
                <w:szCs w:val="22"/>
                <w:lang w:eastAsia="zh-CN"/>
              </w:rPr>
            </w:pPr>
            <w:r w:rsidRPr="00A97E4B">
              <w:rPr>
                <w:rFonts w:ascii="Arial" w:eastAsia="SimSun" w:hAnsi="Arial" w:cs="Arial"/>
                <w:sz w:val="20"/>
                <w:szCs w:val="22"/>
                <w:lang w:eastAsia="zh-CN"/>
              </w:rPr>
              <w:t>Zacisk z nakrętką złączkową 8 mm</w:t>
            </w:r>
            <w:r>
              <w:rPr>
                <w:rFonts w:ascii="Arial" w:eastAsia="SimSun" w:hAnsi="Arial" w:cs="Arial"/>
                <w:sz w:val="20"/>
                <w:szCs w:val="22"/>
                <w:lang w:eastAsia="zh-CN"/>
              </w:rPr>
              <w:t xml:space="preserve"> - n</w:t>
            </w:r>
            <w:r w:rsidRPr="00A97E4B">
              <w:rPr>
                <w:rFonts w:ascii="Arial" w:eastAsia="SimSun" w:hAnsi="Arial" w:cs="Arial"/>
                <w:sz w:val="20"/>
                <w:szCs w:val="22"/>
                <w:lang w:eastAsia="zh-CN"/>
              </w:rPr>
              <w:t>r katalogowy: 2 608 570 134</w:t>
            </w:r>
          </w:p>
          <w:p w:rsidR="00A97E4B" w:rsidRPr="00A97E4B" w:rsidRDefault="00A97E4B" w:rsidP="00A97E4B">
            <w:pPr>
              <w:pStyle w:val="Akapitzlist"/>
              <w:widowControl w:val="0"/>
              <w:numPr>
                <w:ilvl w:val="0"/>
                <w:numId w:val="47"/>
              </w:numPr>
              <w:suppressAutoHyphens/>
              <w:rPr>
                <w:rFonts w:ascii="Arial" w:eastAsia="SimSun" w:hAnsi="Arial" w:cs="Arial"/>
                <w:sz w:val="20"/>
                <w:szCs w:val="22"/>
                <w:lang w:eastAsia="zh-CN"/>
              </w:rPr>
            </w:pPr>
            <w:r w:rsidRPr="00A97E4B">
              <w:rPr>
                <w:rFonts w:ascii="Arial" w:eastAsia="SimSun" w:hAnsi="Arial" w:cs="Arial"/>
                <w:sz w:val="20"/>
                <w:szCs w:val="22"/>
                <w:lang w:eastAsia="zh-CN"/>
              </w:rPr>
              <w:t>Adapter do odsysania pyłu (frezowanie krawędzi)</w:t>
            </w:r>
            <w:r>
              <w:rPr>
                <w:rFonts w:ascii="Arial" w:eastAsia="SimSun" w:hAnsi="Arial" w:cs="Arial"/>
                <w:sz w:val="20"/>
                <w:szCs w:val="22"/>
                <w:lang w:eastAsia="zh-CN"/>
              </w:rPr>
              <w:t xml:space="preserve"> -</w:t>
            </w:r>
            <w:r w:rsidRPr="00A97E4B">
              <w:rPr>
                <w:rFonts w:ascii="Arial" w:eastAsia="SimSun" w:hAnsi="Arial" w:cs="Arial"/>
                <w:sz w:val="20"/>
                <w:szCs w:val="22"/>
                <w:lang w:eastAsia="zh-CN"/>
              </w:rPr>
              <w:t xml:space="preserve"> </w:t>
            </w:r>
            <w:r>
              <w:rPr>
                <w:rFonts w:ascii="Arial" w:eastAsia="SimSun" w:hAnsi="Arial" w:cs="Arial"/>
                <w:sz w:val="20"/>
                <w:szCs w:val="22"/>
                <w:lang w:eastAsia="zh-CN"/>
              </w:rPr>
              <w:t>n</w:t>
            </w:r>
            <w:r w:rsidRPr="00A97E4B">
              <w:rPr>
                <w:rFonts w:ascii="Arial" w:eastAsia="SimSun" w:hAnsi="Arial" w:cs="Arial"/>
                <w:sz w:val="20"/>
                <w:szCs w:val="22"/>
                <w:lang w:eastAsia="zh-CN"/>
              </w:rPr>
              <w:t>r katalogowy: 2 608 190 062</w:t>
            </w:r>
          </w:p>
          <w:p w:rsidR="00A97E4B" w:rsidRPr="00A97E4B" w:rsidRDefault="00A97E4B" w:rsidP="00A97E4B">
            <w:pPr>
              <w:pStyle w:val="Akapitzlist"/>
              <w:widowControl w:val="0"/>
              <w:numPr>
                <w:ilvl w:val="0"/>
                <w:numId w:val="47"/>
              </w:numPr>
              <w:suppressAutoHyphens/>
              <w:rPr>
                <w:rFonts w:ascii="Arial" w:eastAsia="SimSun" w:hAnsi="Arial" w:cs="Arial"/>
                <w:sz w:val="20"/>
                <w:szCs w:val="22"/>
                <w:lang w:eastAsia="zh-CN"/>
              </w:rPr>
            </w:pPr>
            <w:r w:rsidRPr="00A97E4B">
              <w:rPr>
                <w:rFonts w:ascii="Arial" w:eastAsia="SimSun" w:hAnsi="Arial" w:cs="Arial"/>
                <w:sz w:val="20"/>
                <w:szCs w:val="22"/>
                <w:lang w:eastAsia="zh-CN"/>
              </w:rPr>
              <w:t>Adapter do odsysania pyłu (frezowanie powierzchni) (nr katalogowy części zamiennej 1 619 PC2 086)</w:t>
            </w:r>
          </w:p>
          <w:p w:rsidR="00A97E4B" w:rsidRPr="00A97E4B" w:rsidRDefault="00A97E4B" w:rsidP="00A97E4B">
            <w:pPr>
              <w:pStyle w:val="Akapitzlist"/>
              <w:widowControl w:val="0"/>
              <w:numPr>
                <w:ilvl w:val="0"/>
                <w:numId w:val="47"/>
              </w:numPr>
              <w:suppressAutoHyphens/>
              <w:rPr>
                <w:rFonts w:ascii="Arial" w:eastAsia="SimSun" w:hAnsi="Arial" w:cs="Arial"/>
                <w:sz w:val="20"/>
                <w:szCs w:val="22"/>
                <w:lang w:eastAsia="zh-CN"/>
              </w:rPr>
            </w:pPr>
            <w:r w:rsidRPr="00A97E4B">
              <w:rPr>
                <w:rFonts w:ascii="Arial" w:eastAsia="SimSun" w:hAnsi="Arial" w:cs="Arial"/>
                <w:sz w:val="20"/>
                <w:szCs w:val="22"/>
                <w:lang w:eastAsia="zh-CN"/>
              </w:rPr>
              <w:t>Prowadnica rolkowa</w:t>
            </w:r>
            <w:r>
              <w:rPr>
                <w:rFonts w:ascii="Arial" w:eastAsia="SimSun" w:hAnsi="Arial" w:cs="Arial"/>
                <w:sz w:val="20"/>
                <w:szCs w:val="22"/>
                <w:lang w:eastAsia="zh-CN"/>
              </w:rPr>
              <w:t xml:space="preserve"> - n</w:t>
            </w:r>
            <w:r w:rsidRPr="00A97E4B">
              <w:rPr>
                <w:rFonts w:ascii="Arial" w:eastAsia="SimSun" w:hAnsi="Arial" w:cs="Arial"/>
                <w:sz w:val="20"/>
                <w:szCs w:val="22"/>
                <w:lang w:eastAsia="zh-CN"/>
              </w:rPr>
              <w:t>r katalogowy: 2 608 000 332</w:t>
            </w:r>
          </w:p>
          <w:p w:rsidR="00A97E4B" w:rsidRPr="00A97E4B" w:rsidRDefault="00A97E4B" w:rsidP="00A97E4B">
            <w:pPr>
              <w:pStyle w:val="Akapitzlist"/>
              <w:widowControl w:val="0"/>
              <w:numPr>
                <w:ilvl w:val="0"/>
                <w:numId w:val="47"/>
              </w:numPr>
              <w:suppressAutoHyphens/>
              <w:rPr>
                <w:rFonts w:ascii="Arial" w:eastAsia="SimSun" w:hAnsi="Arial" w:cs="Arial"/>
                <w:b/>
                <w:sz w:val="20"/>
                <w:szCs w:val="22"/>
                <w:lang w:eastAsia="zh-CN"/>
              </w:rPr>
            </w:pPr>
            <w:r w:rsidRPr="00A97E4B">
              <w:rPr>
                <w:rFonts w:ascii="Arial" w:eastAsia="SimSun" w:hAnsi="Arial" w:cs="Arial"/>
                <w:sz w:val="20"/>
                <w:szCs w:val="22"/>
                <w:lang w:eastAsia="zh-CN"/>
              </w:rPr>
              <w:t>Wypełnienie do L-BOXX</w:t>
            </w:r>
            <w:r>
              <w:rPr>
                <w:rFonts w:ascii="Arial" w:eastAsia="SimSun" w:hAnsi="Arial" w:cs="Arial"/>
                <w:sz w:val="20"/>
                <w:szCs w:val="22"/>
                <w:lang w:eastAsia="zh-CN"/>
              </w:rPr>
              <w:t xml:space="preserve"> - n</w:t>
            </w:r>
            <w:r w:rsidRPr="00A97E4B">
              <w:rPr>
                <w:rFonts w:ascii="Arial" w:eastAsia="SimSun" w:hAnsi="Arial" w:cs="Arial"/>
                <w:sz w:val="20"/>
                <w:szCs w:val="22"/>
                <w:lang w:eastAsia="zh-CN"/>
              </w:rPr>
              <w:t>r katalogowy: 1 600 A03 51W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2F5" w:rsidRDefault="00E86031" w:rsidP="00B54513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 szt.</w:t>
            </w:r>
          </w:p>
        </w:tc>
      </w:tr>
      <w:tr w:rsidR="00FE7F79" w:rsidRPr="007743CA" w:rsidTr="00DD006E">
        <w:trPr>
          <w:trHeight w:hRule="exact" w:val="2271"/>
        </w:trPr>
        <w:tc>
          <w:tcPr>
            <w:tcW w:w="364" w:type="dxa"/>
            <w:vAlign w:val="center"/>
          </w:tcPr>
          <w:p w:rsidR="00FE7F79" w:rsidRDefault="00D8566E" w:rsidP="00B5451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  <w:tc>
          <w:tcPr>
            <w:tcW w:w="7641" w:type="dxa"/>
            <w:vAlign w:val="center"/>
          </w:tcPr>
          <w:p w:rsidR="00FE7F79" w:rsidRDefault="00506C99" w:rsidP="00FE7F79">
            <w:pPr>
              <w:widowControl w:val="0"/>
              <w:suppressAutoHyphens/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</w:pPr>
            <w:r w:rsidRPr="00506C99"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AKUMULATOROWA WIERTARKO-WKRĘTARKA UDAROWA</w:t>
            </w:r>
            <w:r w:rsidR="00DD006E"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 xml:space="preserve"> BOSCH </w:t>
            </w:r>
            <w:r w:rsidR="00DD006E" w:rsidRPr="00DD006E"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GSB 18V-110 C Professional</w:t>
            </w:r>
            <w:r w:rsidR="00FE7F79" w:rsidRPr="00FE7F79"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:</w:t>
            </w:r>
          </w:p>
          <w:p w:rsidR="00DD006E" w:rsidRDefault="00DD006E" w:rsidP="00FE7F79">
            <w:pPr>
              <w:widowControl w:val="0"/>
              <w:suppressAutoHyphens/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</w:pPr>
          </w:p>
          <w:p w:rsidR="00DD006E" w:rsidRPr="00DD006E" w:rsidRDefault="00DD006E" w:rsidP="00FE7F79">
            <w:pPr>
              <w:widowControl w:val="0"/>
              <w:suppressAutoHyphens/>
              <w:rPr>
                <w:rFonts w:ascii="Arial" w:eastAsia="SimSun" w:hAnsi="Arial" w:cs="Arial"/>
                <w:b/>
                <w:sz w:val="20"/>
                <w:szCs w:val="22"/>
                <w:lang w:eastAsia="zh-CN"/>
              </w:rPr>
            </w:pPr>
            <w:r w:rsidRPr="00DD006E">
              <w:rPr>
                <w:rFonts w:ascii="Arial" w:eastAsia="SimSun" w:hAnsi="Arial" w:cs="Arial"/>
                <w:b/>
                <w:sz w:val="20"/>
                <w:szCs w:val="22"/>
                <w:lang w:eastAsia="zh-CN"/>
              </w:rPr>
              <w:t>Nr katalogowy: 0 601 9G0 30A</w:t>
            </w:r>
          </w:p>
          <w:p w:rsidR="00DD006E" w:rsidRPr="00DD006E" w:rsidRDefault="00DD006E" w:rsidP="00FE7F79">
            <w:pPr>
              <w:widowControl w:val="0"/>
              <w:suppressAutoHyphens/>
              <w:rPr>
                <w:rFonts w:ascii="Arial" w:eastAsia="SimSun" w:hAnsi="Arial" w:cs="Arial"/>
                <w:szCs w:val="22"/>
                <w:lang w:eastAsia="zh-CN"/>
              </w:rPr>
            </w:pPr>
          </w:p>
          <w:p w:rsidR="00FE7F79" w:rsidRPr="00FE7F79" w:rsidRDefault="00DD006E" w:rsidP="00FE7F79">
            <w:pPr>
              <w:widowControl w:val="0"/>
              <w:suppressAutoHyphens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Zestaw zawiera</w:t>
            </w:r>
            <w:r w:rsidR="00FE7F79" w:rsidRPr="00FE7F79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:</w:t>
            </w:r>
          </w:p>
          <w:p w:rsidR="00DD006E" w:rsidRPr="00DD006E" w:rsidRDefault="00DD006E" w:rsidP="00F13FD1">
            <w:pPr>
              <w:pStyle w:val="Akapitzlist"/>
              <w:widowControl w:val="0"/>
              <w:numPr>
                <w:ilvl w:val="0"/>
                <w:numId w:val="44"/>
              </w:numPr>
              <w:suppressAutoHyphens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D006E">
              <w:rPr>
                <w:rFonts w:ascii="Arial" w:eastAsia="SimSun" w:hAnsi="Arial" w:cs="Arial"/>
                <w:sz w:val="20"/>
                <w:szCs w:val="20"/>
                <w:lang w:eastAsia="zh-CN"/>
              </w:rPr>
              <w:t>L-BOXX 136</w:t>
            </w:r>
            <w:r w:rsidR="00A97E4B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-</w:t>
            </w: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="00A97E4B">
              <w:rPr>
                <w:rFonts w:ascii="Arial" w:eastAsia="SimSun" w:hAnsi="Arial" w:cs="Arial"/>
                <w:sz w:val="20"/>
                <w:szCs w:val="20"/>
                <w:lang w:eastAsia="zh-CN"/>
              </w:rPr>
              <w:t>n</w:t>
            </w:r>
            <w:r w:rsidRPr="00DD006E">
              <w:rPr>
                <w:rFonts w:ascii="Arial" w:eastAsia="SimSun" w:hAnsi="Arial" w:cs="Arial"/>
                <w:sz w:val="20"/>
                <w:szCs w:val="20"/>
                <w:lang w:eastAsia="zh-CN"/>
              </w:rPr>
              <w:t>r katalogowy: 1 600 A01 2G0</w:t>
            </w:r>
          </w:p>
          <w:p w:rsidR="00FE7F79" w:rsidRPr="00FE7F79" w:rsidRDefault="00DD006E" w:rsidP="00DD006E">
            <w:pPr>
              <w:pStyle w:val="Akapitzlist"/>
              <w:widowControl w:val="0"/>
              <w:numPr>
                <w:ilvl w:val="0"/>
                <w:numId w:val="44"/>
              </w:numPr>
              <w:suppressAutoHyphens/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</w:pPr>
            <w:r w:rsidRPr="00DD006E">
              <w:rPr>
                <w:rFonts w:ascii="Arial" w:eastAsia="SimSun" w:hAnsi="Arial" w:cs="Arial"/>
                <w:sz w:val="20"/>
                <w:szCs w:val="20"/>
                <w:lang w:eastAsia="zh-CN"/>
              </w:rPr>
              <w:t>Rękojeść dodatkowa</w:t>
            </w:r>
            <w:r w:rsidR="00A97E4B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-</w:t>
            </w: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="00A97E4B">
              <w:rPr>
                <w:rFonts w:ascii="Arial" w:eastAsia="SimSun" w:hAnsi="Arial" w:cs="Arial"/>
                <w:sz w:val="20"/>
                <w:szCs w:val="20"/>
                <w:lang w:eastAsia="zh-CN"/>
              </w:rPr>
              <w:t>n</w:t>
            </w:r>
            <w:r w:rsidRPr="00DD006E">
              <w:rPr>
                <w:rFonts w:ascii="Arial" w:eastAsia="SimSun" w:hAnsi="Arial" w:cs="Arial"/>
                <w:sz w:val="20"/>
                <w:szCs w:val="20"/>
                <w:lang w:eastAsia="zh-CN"/>
              </w:rPr>
              <w:t>r katalogowy: 1 602 025 07X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F79" w:rsidRDefault="00FE7F79" w:rsidP="00B54513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 szt.</w:t>
            </w:r>
          </w:p>
        </w:tc>
      </w:tr>
      <w:tr w:rsidR="00FE7F79" w:rsidRPr="007743CA" w:rsidTr="00E86031">
        <w:trPr>
          <w:trHeight w:hRule="exact" w:val="1279"/>
        </w:trPr>
        <w:tc>
          <w:tcPr>
            <w:tcW w:w="364" w:type="dxa"/>
            <w:vAlign w:val="center"/>
          </w:tcPr>
          <w:p w:rsidR="00FE7F79" w:rsidRDefault="00D8566E" w:rsidP="00B5451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4</w:t>
            </w:r>
          </w:p>
        </w:tc>
        <w:tc>
          <w:tcPr>
            <w:tcW w:w="7641" w:type="dxa"/>
            <w:vAlign w:val="center"/>
          </w:tcPr>
          <w:p w:rsidR="00DD006E" w:rsidRDefault="00DD006E" w:rsidP="00FE7F79">
            <w:pPr>
              <w:widowControl w:val="0"/>
              <w:suppressAutoHyphens/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</w:pPr>
            <w:r w:rsidRPr="00DD006E"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 xml:space="preserve">2 AKUMULATORY GBA 18V 4.0AH + </w:t>
            </w:r>
            <w:r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 xml:space="preserve">SZYBKA ŁADOWARKA </w:t>
            </w:r>
          </w:p>
          <w:p w:rsidR="00FE7F79" w:rsidRDefault="00DD006E" w:rsidP="00DD006E">
            <w:pPr>
              <w:widowControl w:val="0"/>
              <w:suppressAutoHyphens/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</w:pPr>
            <w:r w:rsidRPr="00DD006E"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GAL 18V-40 PROFESSIONAL</w:t>
            </w:r>
            <w:r w:rsidR="00D8566E"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;</w:t>
            </w:r>
          </w:p>
          <w:p w:rsidR="00DD006E" w:rsidRDefault="00DD006E" w:rsidP="00DD006E">
            <w:pPr>
              <w:widowControl w:val="0"/>
              <w:suppressAutoHyphens/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</w:pPr>
          </w:p>
          <w:p w:rsidR="00DD006E" w:rsidRPr="00DD006E" w:rsidRDefault="00DD006E" w:rsidP="00DD006E">
            <w:pPr>
              <w:widowControl w:val="0"/>
              <w:suppressAutoHyphens/>
              <w:rPr>
                <w:rFonts w:ascii="Arial" w:eastAsia="SimSun" w:hAnsi="Arial" w:cs="Arial"/>
                <w:b/>
                <w:szCs w:val="22"/>
                <w:lang w:eastAsia="zh-CN"/>
              </w:rPr>
            </w:pPr>
            <w:r w:rsidRPr="00DD006E">
              <w:rPr>
                <w:rFonts w:ascii="Arial" w:eastAsia="SimSun" w:hAnsi="Arial" w:cs="Arial"/>
                <w:b/>
                <w:sz w:val="20"/>
                <w:szCs w:val="22"/>
                <w:lang w:eastAsia="zh-CN"/>
              </w:rPr>
              <w:t>Nr katalogowy: 1 600 A01 9S0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E7F79" w:rsidRDefault="00FE7F79" w:rsidP="00B54513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 szt.</w:t>
            </w:r>
          </w:p>
        </w:tc>
      </w:tr>
    </w:tbl>
    <w:p w:rsidR="00C66DA1" w:rsidRPr="00C66DA1" w:rsidRDefault="00C66DA1" w:rsidP="00C66DA1">
      <w:pPr>
        <w:pStyle w:val="Akapitzlist"/>
        <w:widowControl w:val="0"/>
        <w:suppressAutoHyphens/>
        <w:ind w:left="426"/>
        <w:jc w:val="both"/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</w:pPr>
    </w:p>
    <w:p w:rsidR="00474F41" w:rsidRPr="00A35C75" w:rsidRDefault="00474F41" w:rsidP="00474F41">
      <w:pPr>
        <w:pStyle w:val="Akapitzlist"/>
        <w:widowControl w:val="0"/>
        <w:numPr>
          <w:ilvl w:val="0"/>
          <w:numId w:val="40"/>
        </w:numPr>
        <w:suppressAutoHyphens/>
        <w:ind w:left="426"/>
        <w:jc w:val="both"/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lastRenderedPageBreak/>
        <w:t xml:space="preserve">Termin wykonania zamówienia: </w:t>
      </w:r>
      <w:r w:rsidR="009D2156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 xml:space="preserve">do dnia </w:t>
      </w:r>
      <w:r w:rsidR="00D60ED9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1</w:t>
      </w:r>
      <w:r w:rsidR="009D2156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0</w:t>
      </w:r>
      <w:r w:rsidR="00C66DA1" w:rsidRPr="00C66DA1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.1</w:t>
      </w:r>
      <w:r w:rsidR="009D2156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2</w:t>
      </w:r>
      <w:r w:rsidR="00C66DA1" w:rsidRPr="00C66DA1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 xml:space="preserve">.2025 r. </w:t>
      </w:r>
    </w:p>
    <w:p w:rsidR="00474F41" w:rsidRPr="00DF3E8C" w:rsidRDefault="00474F41" w:rsidP="00474F41">
      <w:pPr>
        <w:pStyle w:val="Akapitzlist"/>
        <w:widowControl w:val="0"/>
        <w:numPr>
          <w:ilvl w:val="0"/>
          <w:numId w:val="40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DF3E8C">
        <w:rPr>
          <w:rFonts w:ascii="Arial" w:hAnsi="Arial" w:cs="Arial"/>
          <w:color w:val="000000"/>
          <w:sz w:val="20"/>
          <w:szCs w:val="20"/>
        </w:rPr>
        <w:t xml:space="preserve">Wykonawca w ramach przedmiotu umowy zobligowany jest do dostarczenia wyposażenia stanowiącego przedmiot zamówienia do Ośrodka Szkoleń Specjalistycznych Straży Granicznej, 59-800 Lubań, ul. Wojska Polskiego 2, dokonania ich rozładunku, wniesienia do pomieszczeń wskazanych przez Zamawiającego. </w:t>
      </w:r>
      <w:bookmarkStart w:id="0" w:name="_GoBack"/>
      <w:bookmarkEnd w:id="0"/>
    </w:p>
    <w:p w:rsidR="00474F41" w:rsidRPr="00DF3E8C" w:rsidRDefault="00474F41" w:rsidP="00474F41">
      <w:pPr>
        <w:pStyle w:val="Akapitzlist"/>
        <w:widowControl w:val="0"/>
        <w:numPr>
          <w:ilvl w:val="0"/>
          <w:numId w:val="40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DF3E8C">
        <w:rPr>
          <w:rFonts w:ascii="Arial" w:hAnsi="Arial" w:cs="Arial"/>
          <w:bCs/>
          <w:color w:val="000000"/>
          <w:sz w:val="20"/>
          <w:szCs w:val="20"/>
        </w:rPr>
        <w:t xml:space="preserve">Równoważność: Jeżeli w dokumentach zamówienia wskazano znaki towarowe, patenty lub pochodzenie, źródło lub szczególny proces, który charakteryzuje produkty lub usługi dostarczane przez konkretnego Wykonawcę i mogłoby to doprowadzić do uprzywilejowania lub wyeliminowania niektórych Wykonawców lub produktów, </w:t>
      </w:r>
      <w:r w:rsidRPr="00DF3E8C">
        <w:rPr>
          <w:rFonts w:ascii="Arial" w:hAnsi="Arial" w:cs="Arial"/>
          <w:color w:val="000000"/>
          <w:sz w:val="20"/>
          <w:szCs w:val="20"/>
        </w:rPr>
        <w:t>Zamawiający dopuszcza zastosowanie przez Wykonawcę rozwiązań równoważnych w stosunku do opisanych w dokumentach zamówienia, pod warunkiem, że będą one posiadały co najmniej takie same lub lepsze parametry wydajności lub funkcjonalności, parametry jakościowe i cechy użytkowe oraz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DF3E8C">
        <w:rPr>
          <w:rFonts w:ascii="Arial" w:hAnsi="Arial" w:cs="Arial"/>
          <w:color w:val="000000"/>
          <w:sz w:val="20"/>
          <w:szCs w:val="20"/>
        </w:rPr>
        <w:t>nie obniżą standardów określonych w dokumentach zamówienia. W takim przypadku wykonawca, zobowiązany jest złożyć wraz z ofertą opis rozwiązań (materiałów i produktów) równoważnych oraz wykazać, że spełniają one wymagania określone przez zamawiającego. </w:t>
      </w:r>
    </w:p>
    <w:p w:rsidR="00B66F76" w:rsidRDefault="00B66F76" w:rsidP="00CE675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B66F76" w:rsidSect="00D8566E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7A3" w:rsidRDefault="00E567A3" w:rsidP="00F74D81">
      <w:r>
        <w:separator/>
      </w:r>
    </w:p>
  </w:endnote>
  <w:endnote w:type="continuationSeparator" w:id="0">
    <w:p w:rsidR="00E567A3" w:rsidRDefault="00E567A3" w:rsidP="00F7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7A3" w:rsidRDefault="00E567A3" w:rsidP="00F74D81">
      <w:r>
        <w:separator/>
      </w:r>
    </w:p>
  </w:footnote>
  <w:footnote w:type="continuationSeparator" w:id="0">
    <w:p w:rsidR="00E567A3" w:rsidRDefault="00E567A3" w:rsidP="00F74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4D93AE8"/>
    <w:multiLevelType w:val="multilevel"/>
    <w:tmpl w:val="23E6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B5DCA"/>
    <w:multiLevelType w:val="hybridMultilevel"/>
    <w:tmpl w:val="AECEBD8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94A7E"/>
    <w:multiLevelType w:val="hybridMultilevel"/>
    <w:tmpl w:val="1EACF376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742F1"/>
    <w:multiLevelType w:val="hybridMultilevel"/>
    <w:tmpl w:val="C5EC8D2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663C3"/>
    <w:multiLevelType w:val="hybridMultilevel"/>
    <w:tmpl w:val="F724DAB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0558B"/>
    <w:multiLevelType w:val="hybridMultilevel"/>
    <w:tmpl w:val="1A3CC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A3274"/>
    <w:multiLevelType w:val="hybridMultilevel"/>
    <w:tmpl w:val="A50A0D7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27399"/>
    <w:multiLevelType w:val="hybridMultilevel"/>
    <w:tmpl w:val="2CBC7A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025C12"/>
    <w:multiLevelType w:val="hybridMultilevel"/>
    <w:tmpl w:val="BC883232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107713"/>
    <w:multiLevelType w:val="hybridMultilevel"/>
    <w:tmpl w:val="D9F2BC14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E4525A"/>
    <w:multiLevelType w:val="hybridMultilevel"/>
    <w:tmpl w:val="370410D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03EFA"/>
    <w:multiLevelType w:val="hybridMultilevel"/>
    <w:tmpl w:val="6BE48B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1E08E1"/>
    <w:multiLevelType w:val="hybridMultilevel"/>
    <w:tmpl w:val="B350955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8E54FF"/>
    <w:multiLevelType w:val="hybridMultilevel"/>
    <w:tmpl w:val="22C6586C"/>
    <w:lvl w:ilvl="0" w:tplc="382C4FE6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22EE3AA0"/>
    <w:multiLevelType w:val="hybridMultilevel"/>
    <w:tmpl w:val="B2DAE8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4258BA"/>
    <w:multiLevelType w:val="hybridMultilevel"/>
    <w:tmpl w:val="2034DC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CB527E"/>
    <w:multiLevelType w:val="hybridMultilevel"/>
    <w:tmpl w:val="06264252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72C8A"/>
    <w:multiLevelType w:val="hybridMultilevel"/>
    <w:tmpl w:val="CB061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CE01F2"/>
    <w:multiLevelType w:val="hybridMultilevel"/>
    <w:tmpl w:val="4834526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A56B3"/>
    <w:multiLevelType w:val="hybridMultilevel"/>
    <w:tmpl w:val="DD58209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41FAA"/>
    <w:multiLevelType w:val="hybridMultilevel"/>
    <w:tmpl w:val="AA82D9F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BC4E36"/>
    <w:multiLevelType w:val="hybridMultilevel"/>
    <w:tmpl w:val="7B10953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5F6B94"/>
    <w:multiLevelType w:val="hybridMultilevel"/>
    <w:tmpl w:val="BFE89B2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663A6E"/>
    <w:multiLevelType w:val="multilevel"/>
    <w:tmpl w:val="9A80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F40D06"/>
    <w:multiLevelType w:val="hybridMultilevel"/>
    <w:tmpl w:val="B7409C5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5C1D5E"/>
    <w:multiLevelType w:val="hybridMultilevel"/>
    <w:tmpl w:val="CF8A9AC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483E73"/>
    <w:multiLevelType w:val="hybridMultilevel"/>
    <w:tmpl w:val="9CEA66EC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A71C7E"/>
    <w:multiLevelType w:val="hybridMultilevel"/>
    <w:tmpl w:val="72F6A3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A065B5"/>
    <w:multiLevelType w:val="hybridMultilevel"/>
    <w:tmpl w:val="224AB1F4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166C2"/>
    <w:multiLevelType w:val="hybridMultilevel"/>
    <w:tmpl w:val="21C4A190"/>
    <w:lvl w:ilvl="0" w:tplc="B5F275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10009C"/>
    <w:multiLevelType w:val="hybridMultilevel"/>
    <w:tmpl w:val="39A27B9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1D540E"/>
    <w:multiLevelType w:val="hybridMultilevel"/>
    <w:tmpl w:val="B5D4F67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C5ABC"/>
    <w:multiLevelType w:val="hybridMultilevel"/>
    <w:tmpl w:val="53EE673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900A9D"/>
    <w:multiLevelType w:val="multilevel"/>
    <w:tmpl w:val="A09E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EE7650"/>
    <w:multiLevelType w:val="hybridMultilevel"/>
    <w:tmpl w:val="63F6325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9B667E"/>
    <w:multiLevelType w:val="hybridMultilevel"/>
    <w:tmpl w:val="9A8EE87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724DC"/>
    <w:multiLevelType w:val="hybridMultilevel"/>
    <w:tmpl w:val="821CD300"/>
    <w:lvl w:ilvl="0" w:tplc="382C4FE6">
      <w:start w:val="1"/>
      <w:numFmt w:val="bullet"/>
      <w:lvlText w:val=""/>
      <w:lvlJc w:val="left"/>
      <w:pPr>
        <w:ind w:left="8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8" w15:restartNumberingAfterBreak="0">
    <w:nsid w:val="6C0D6D7B"/>
    <w:multiLevelType w:val="hybridMultilevel"/>
    <w:tmpl w:val="BB2E44A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A13A2B"/>
    <w:multiLevelType w:val="hybridMultilevel"/>
    <w:tmpl w:val="9AB45AF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3225F7"/>
    <w:multiLevelType w:val="hybridMultilevel"/>
    <w:tmpl w:val="E9F627E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08096E"/>
    <w:multiLevelType w:val="hybridMultilevel"/>
    <w:tmpl w:val="586EF9C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CA20EC"/>
    <w:multiLevelType w:val="hybridMultilevel"/>
    <w:tmpl w:val="74148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F23537"/>
    <w:multiLevelType w:val="hybridMultilevel"/>
    <w:tmpl w:val="862CBBC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F85500"/>
    <w:multiLevelType w:val="multilevel"/>
    <w:tmpl w:val="7294F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1A6FF5"/>
    <w:multiLevelType w:val="hybridMultilevel"/>
    <w:tmpl w:val="993AEEC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abstractNum w:abstractNumId="47" w15:restartNumberingAfterBreak="0">
    <w:nsid w:val="7F635E3D"/>
    <w:multiLevelType w:val="hybridMultilevel"/>
    <w:tmpl w:val="6FA0E04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4"/>
  </w:num>
  <w:num w:numId="4">
    <w:abstractNumId w:val="37"/>
  </w:num>
  <w:num w:numId="5">
    <w:abstractNumId w:val="39"/>
  </w:num>
  <w:num w:numId="6">
    <w:abstractNumId w:val="35"/>
  </w:num>
  <w:num w:numId="7">
    <w:abstractNumId w:val="9"/>
  </w:num>
  <w:num w:numId="8">
    <w:abstractNumId w:val="33"/>
  </w:num>
  <w:num w:numId="9">
    <w:abstractNumId w:val="47"/>
  </w:num>
  <w:num w:numId="10">
    <w:abstractNumId w:val="17"/>
  </w:num>
  <w:num w:numId="11">
    <w:abstractNumId w:val="27"/>
  </w:num>
  <w:num w:numId="12">
    <w:abstractNumId w:val="31"/>
  </w:num>
  <w:num w:numId="13">
    <w:abstractNumId w:val="41"/>
  </w:num>
  <w:num w:numId="14">
    <w:abstractNumId w:val="20"/>
  </w:num>
  <w:num w:numId="15">
    <w:abstractNumId w:val="23"/>
  </w:num>
  <w:num w:numId="16">
    <w:abstractNumId w:val="40"/>
  </w:num>
  <w:num w:numId="17">
    <w:abstractNumId w:val="15"/>
  </w:num>
  <w:num w:numId="18">
    <w:abstractNumId w:val="22"/>
  </w:num>
  <w:num w:numId="19">
    <w:abstractNumId w:val="5"/>
  </w:num>
  <w:num w:numId="20">
    <w:abstractNumId w:val="8"/>
  </w:num>
  <w:num w:numId="21">
    <w:abstractNumId w:val="24"/>
  </w:num>
  <w:num w:numId="22">
    <w:abstractNumId w:val="4"/>
  </w:num>
  <w:num w:numId="23">
    <w:abstractNumId w:val="2"/>
  </w:num>
  <w:num w:numId="24">
    <w:abstractNumId w:val="29"/>
  </w:num>
  <w:num w:numId="25">
    <w:abstractNumId w:val="26"/>
  </w:num>
  <w:num w:numId="26">
    <w:abstractNumId w:val="11"/>
  </w:num>
  <w:num w:numId="27">
    <w:abstractNumId w:val="19"/>
  </w:num>
  <w:num w:numId="28">
    <w:abstractNumId w:val="12"/>
  </w:num>
  <w:num w:numId="29">
    <w:abstractNumId w:val="38"/>
  </w:num>
  <w:num w:numId="30">
    <w:abstractNumId w:val="43"/>
  </w:num>
  <w:num w:numId="31">
    <w:abstractNumId w:val="32"/>
  </w:num>
  <w:num w:numId="32">
    <w:abstractNumId w:val="16"/>
  </w:num>
  <w:num w:numId="33">
    <w:abstractNumId w:val="36"/>
  </w:num>
  <w:num w:numId="34">
    <w:abstractNumId w:val="30"/>
  </w:num>
  <w:num w:numId="35">
    <w:abstractNumId w:val="21"/>
  </w:num>
  <w:num w:numId="36">
    <w:abstractNumId w:val="7"/>
  </w:num>
  <w:num w:numId="37">
    <w:abstractNumId w:val="13"/>
  </w:num>
  <w:num w:numId="38">
    <w:abstractNumId w:val="25"/>
  </w:num>
  <w:num w:numId="39">
    <w:abstractNumId w:val="45"/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4"/>
  </w:num>
  <w:num w:numId="43">
    <w:abstractNumId w:val="28"/>
  </w:num>
  <w:num w:numId="44">
    <w:abstractNumId w:val="18"/>
  </w:num>
  <w:num w:numId="45">
    <w:abstractNumId w:val="44"/>
  </w:num>
  <w:num w:numId="46">
    <w:abstractNumId w:val="1"/>
  </w:num>
  <w:num w:numId="4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0E"/>
    <w:rsid w:val="000050D6"/>
    <w:rsid w:val="000078D2"/>
    <w:rsid w:val="000275F8"/>
    <w:rsid w:val="00027FF7"/>
    <w:rsid w:val="00042967"/>
    <w:rsid w:val="00044D9D"/>
    <w:rsid w:val="00052712"/>
    <w:rsid w:val="0005419F"/>
    <w:rsid w:val="00064541"/>
    <w:rsid w:val="00073809"/>
    <w:rsid w:val="00087618"/>
    <w:rsid w:val="00087AF4"/>
    <w:rsid w:val="00090F04"/>
    <w:rsid w:val="00091900"/>
    <w:rsid w:val="00096F46"/>
    <w:rsid w:val="000A37B5"/>
    <w:rsid w:val="000A5C9D"/>
    <w:rsid w:val="000B4D06"/>
    <w:rsid w:val="000B71C8"/>
    <w:rsid w:val="000C3A2E"/>
    <w:rsid w:val="000C46DE"/>
    <w:rsid w:val="000C48C3"/>
    <w:rsid w:val="000D0311"/>
    <w:rsid w:val="000D1DDD"/>
    <w:rsid w:val="000D4C28"/>
    <w:rsid w:val="000E1F1A"/>
    <w:rsid w:val="000E7EBD"/>
    <w:rsid w:val="000F0395"/>
    <w:rsid w:val="000F2EF2"/>
    <w:rsid w:val="00101D17"/>
    <w:rsid w:val="00103F9B"/>
    <w:rsid w:val="00103FB2"/>
    <w:rsid w:val="001074A7"/>
    <w:rsid w:val="001077CF"/>
    <w:rsid w:val="00110F56"/>
    <w:rsid w:val="0011442A"/>
    <w:rsid w:val="00114641"/>
    <w:rsid w:val="00122861"/>
    <w:rsid w:val="00122915"/>
    <w:rsid w:val="00135977"/>
    <w:rsid w:val="00144BA8"/>
    <w:rsid w:val="00145398"/>
    <w:rsid w:val="00151C15"/>
    <w:rsid w:val="001601C8"/>
    <w:rsid w:val="00164B26"/>
    <w:rsid w:val="00171095"/>
    <w:rsid w:val="00180FD5"/>
    <w:rsid w:val="00181F01"/>
    <w:rsid w:val="001879E2"/>
    <w:rsid w:val="001B4FB7"/>
    <w:rsid w:val="001C0FC6"/>
    <w:rsid w:val="001C2D61"/>
    <w:rsid w:val="001C516A"/>
    <w:rsid w:val="001C5D5B"/>
    <w:rsid w:val="001C6E88"/>
    <w:rsid w:val="001C76BA"/>
    <w:rsid w:val="001D0BC6"/>
    <w:rsid w:val="001D1BA6"/>
    <w:rsid w:val="001D484C"/>
    <w:rsid w:val="001F0164"/>
    <w:rsid w:val="001F2D71"/>
    <w:rsid w:val="0020212B"/>
    <w:rsid w:val="00202866"/>
    <w:rsid w:val="0021152F"/>
    <w:rsid w:val="002138CD"/>
    <w:rsid w:val="00216D0C"/>
    <w:rsid w:val="002228BD"/>
    <w:rsid w:val="00222BFD"/>
    <w:rsid w:val="002320CC"/>
    <w:rsid w:val="00233A35"/>
    <w:rsid w:val="002349D5"/>
    <w:rsid w:val="002436DF"/>
    <w:rsid w:val="0024766C"/>
    <w:rsid w:val="00253CB5"/>
    <w:rsid w:val="002720B3"/>
    <w:rsid w:val="00273DDE"/>
    <w:rsid w:val="002816C2"/>
    <w:rsid w:val="00290E77"/>
    <w:rsid w:val="00297976"/>
    <w:rsid w:val="002A3687"/>
    <w:rsid w:val="002A756F"/>
    <w:rsid w:val="002B22DF"/>
    <w:rsid w:val="002C4F56"/>
    <w:rsid w:val="002C7DBA"/>
    <w:rsid w:val="002D5FD8"/>
    <w:rsid w:val="002D68D8"/>
    <w:rsid w:val="002D76FA"/>
    <w:rsid w:val="002D7B4B"/>
    <w:rsid w:val="002E199B"/>
    <w:rsid w:val="002E2D0A"/>
    <w:rsid w:val="002E5A9A"/>
    <w:rsid w:val="002F328A"/>
    <w:rsid w:val="003144FA"/>
    <w:rsid w:val="003176D3"/>
    <w:rsid w:val="00330102"/>
    <w:rsid w:val="00330BF7"/>
    <w:rsid w:val="00333CEC"/>
    <w:rsid w:val="00342FB1"/>
    <w:rsid w:val="00346B80"/>
    <w:rsid w:val="00352621"/>
    <w:rsid w:val="003717A0"/>
    <w:rsid w:val="003730DF"/>
    <w:rsid w:val="00373578"/>
    <w:rsid w:val="003906F4"/>
    <w:rsid w:val="003946D5"/>
    <w:rsid w:val="003A1AD4"/>
    <w:rsid w:val="003A4E37"/>
    <w:rsid w:val="003B1DD4"/>
    <w:rsid w:val="003B753E"/>
    <w:rsid w:val="003C2215"/>
    <w:rsid w:val="003D4674"/>
    <w:rsid w:val="003D54EB"/>
    <w:rsid w:val="003D573B"/>
    <w:rsid w:val="003D6443"/>
    <w:rsid w:val="003E399B"/>
    <w:rsid w:val="003E3B05"/>
    <w:rsid w:val="003F4080"/>
    <w:rsid w:val="003F6F75"/>
    <w:rsid w:val="0040099A"/>
    <w:rsid w:val="00406492"/>
    <w:rsid w:val="0041165E"/>
    <w:rsid w:val="00411E7B"/>
    <w:rsid w:val="00421308"/>
    <w:rsid w:val="004223AA"/>
    <w:rsid w:val="00424F3E"/>
    <w:rsid w:val="0042753D"/>
    <w:rsid w:val="00437D79"/>
    <w:rsid w:val="00443C86"/>
    <w:rsid w:val="004460DA"/>
    <w:rsid w:val="004465A1"/>
    <w:rsid w:val="004517CE"/>
    <w:rsid w:val="00452589"/>
    <w:rsid w:val="00474178"/>
    <w:rsid w:val="00474F41"/>
    <w:rsid w:val="004809A8"/>
    <w:rsid w:val="00481095"/>
    <w:rsid w:val="00483AD3"/>
    <w:rsid w:val="00486593"/>
    <w:rsid w:val="00490DD7"/>
    <w:rsid w:val="004911E9"/>
    <w:rsid w:val="004A156C"/>
    <w:rsid w:val="004A2500"/>
    <w:rsid w:val="004A3147"/>
    <w:rsid w:val="004C1216"/>
    <w:rsid w:val="004D3BBF"/>
    <w:rsid w:val="004D55F3"/>
    <w:rsid w:val="004D7785"/>
    <w:rsid w:val="004E46B1"/>
    <w:rsid w:val="004F0F8A"/>
    <w:rsid w:val="004F436A"/>
    <w:rsid w:val="00506C99"/>
    <w:rsid w:val="005120FC"/>
    <w:rsid w:val="0051531D"/>
    <w:rsid w:val="0052480A"/>
    <w:rsid w:val="00535A75"/>
    <w:rsid w:val="005370D8"/>
    <w:rsid w:val="00544BDB"/>
    <w:rsid w:val="0055131F"/>
    <w:rsid w:val="00555498"/>
    <w:rsid w:val="00557CEA"/>
    <w:rsid w:val="0056497E"/>
    <w:rsid w:val="00564BB4"/>
    <w:rsid w:val="0056708F"/>
    <w:rsid w:val="005817C3"/>
    <w:rsid w:val="00592B43"/>
    <w:rsid w:val="005944BF"/>
    <w:rsid w:val="005A204B"/>
    <w:rsid w:val="005A23FA"/>
    <w:rsid w:val="005A319B"/>
    <w:rsid w:val="005A3ECB"/>
    <w:rsid w:val="005B14BA"/>
    <w:rsid w:val="005B5744"/>
    <w:rsid w:val="005C3279"/>
    <w:rsid w:val="005C66DE"/>
    <w:rsid w:val="005C684C"/>
    <w:rsid w:val="005D2593"/>
    <w:rsid w:val="005D2692"/>
    <w:rsid w:val="005E0C27"/>
    <w:rsid w:val="005E3E56"/>
    <w:rsid w:val="005F09B5"/>
    <w:rsid w:val="00605015"/>
    <w:rsid w:val="00607AF6"/>
    <w:rsid w:val="00607F51"/>
    <w:rsid w:val="00610D08"/>
    <w:rsid w:val="00611023"/>
    <w:rsid w:val="0062045D"/>
    <w:rsid w:val="00621831"/>
    <w:rsid w:val="006255EC"/>
    <w:rsid w:val="006274B0"/>
    <w:rsid w:val="006415CD"/>
    <w:rsid w:val="00643166"/>
    <w:rsid w:val="00645AB9"/>
    <w:rsid w:val="00646F76"/>
    <w:rsid w:val="0065663B"/>
    <w:rsid w:val="00664A28"/>
    <w:rsid w:val="00670633"/>
    <w:rsid w:val="00674578"/>
    <w:rsid w:val="006825B7"/>
    <w:rsid w:val="00686F4D"/>
    <w:rsid w:val="0069061E"/>
    <w:rsid w:val="006A030E"/>
    <w:rsid w:val="006A380C"/>
    <w:rsid w:val="006A5497"/>
    <w:rsid w:val="006B3196"/>
    <w:rsid w:val="006B48F3"/>
    <w:rsid w:val="006C75D1"/>
    <w:rsid w:val="006C784E"/>
    <w:rsid w:val="006D2806"/>
    <w:rsid w:val="006D442F"/>
    <w:rsid w:val="006D59A3"/>
    <w:rsid w:val="006E64D2"/>
    <w:rsid w:val="0070036B"/>
    <w:rsid w:val="00702E2C"/>
    <w:rsid w:val="00704439"/>
    <w:rsid w:val="00707810"/>
    <w:rsid w:val="0071265C"/>
    <w:rsid w:val="00716C92"/>
    <w:rsid w:val="00720271"/>
    <w:rsid w:val="0072583C"/>
    <w:rsid w:val="00726B13"/>
    <w:rsid w:val="00726C49"/>
    <w:rsid w:val="007321B9"/>
    <w:rsid w:val="007445C5"/>
    <w:rsid w:val="0075403A"/>
    <w:rsid w:val="007541B0"/>
    <w:rsid w:val="00760180"/>
    <w:rsid w:val="00765B5E"/>
    <w:rsid w:val="00765EB8"/>
    <w:rsid w:val="00766B93"/>
    <w:rsid w:val="00773E7F"/>
    <w:rsid w:val="007743CA"/>
    <w:rsid w:val="00775ADD"/>
    <w:rsid w:val="00786FA8"/>
    <w:rsid w:val="007A39F0"/>
    <w:rsid w:val="007B57D5"/>
    <w:rsid w:val="007C595F"/>
    <w:rsid w:val="007D30B4"/>
    <w:rsid w:val="007D53BA"/>
    <w:rsid w:val="007E2C8D"/>
    <w:rsid w:val="007F35DF"/>
    <w:rsid w:val="00806582"/>
    <w:rsid w:val="00815C08"/>
    <w:rsid w:val="0083266A"/>
    <w:rsid w:val="00833EE3"/>
    <w:rsid w:val="00844BEA"/>
    <w:rsid w:val="00847BE5"/>
    <w:rsid w:val="0085006C"/>
    <w:rsid w:val="00853887"/>
    <w:rsid w:val="008566F9"/>
    <w:rsid w:val="0086475B"/>
    <w:rsid w:val="00875AFF"/>
    <w:rsid w:val="00880F15"/>
    <w:rsid w:val="00881B01"/>
    <w:rsid w:val="00896D78"/>
    <w:rsid w:val="008A739B"/>
    <w:rsid w:val="008B23DE"/>
    <w:rsid w:val="008B27B1"/>
    <w:rsid w:val="008B32F9"/>
    <w:rsid w:val="008B7F38"/>
    <w:rsid w:val="008C42CB"/>
    <w:rsid w:val="008C50BD"/>
    <w:rsid w:val="008D63A1"/>
    <w:rsid w:val="008E0221"/>
    <w:rsid w:val="008E4ADA"/>
    <w:rsid w:val="008E4F07"/>
    <w:rsid w:val="008E5B40"/>
    <w:rsid w:val="008F5160"/>
    <w:rsid w:val="009020E9"/>
    <w:rsid w:val="00905BEB"/>
    <w:rsid w:val="00910E62"/>
    <w:rsid w:val="00914A7C"/>
    <w:rsid w:val="00931453"/>
    <w:rsid w:val="00934AD6"/>
    <w:rsid w:val="00947A47"/>
    <w:rsid w:val="00954367"/>
    <w:rsid w:val="00962758"/>
    <w:rsid w:val="00964184"/>
    <w:rsid w:val="00965A62"/>
    <w:rsid w:val="00965D6B"/>
    <w:rsid w:val="00972EB2"/>
    <w:rsid w:val="00980C4C"/>
    <w:rsid w:val="009817D0"/>
    <w:rsid w:val="00983173"/>
    <w:rsid w:val="00983E5E"/>
    <w:rsid w:val="00986D40"/>
    <w:rsid w:val="00987B96"/>
    <w:rsid w:val="00994C83"/>
    <w:rsid w:val="009A47E0"/>
    <w:rsid w:val="009A78C3"/>
    <w:rsid w:val="009B3C9F"/>
    <w:rsid w:val="009B43E6"/>
    <w:rsid w:val="009C0091"/>
    <w:rsid w:val="009C66D3"/>
    <w:rsid w:val="009D2156"/>
    <w:rsid w:val="009D54C5"/>
    <w:rsid w:val="009E1AC3"/>
    <w:rsid w:val="009E7A46"/>
    <w:rsid w:val="009F1E30"/>
    <w:rsid w:val="00A07E88"/>
    <w:rsid w:val="00A2326E"/>
    <w:rsid w:val="00A2574C"/>
    <w:rsid w:val="00A41151"/>
    <w:rsid w:val="00A433EB"/>
    <w:rsid w:val="00A50601"/>
    <w:rsid w:val="00A53C9C"/>
    <w:rsid w:val="00A62669"/>
    <w:rsid w:val="00A6775D"/>
    <w:rsid w:val="00A702A8"/>
    <w:rsid w:val="00A71075"/>
    <w:rsid w:val="00A71C78"/>
    <w:rsid w:val="00A72D9C"/>
    <w:rsid w:val="00A82FD1"/>
    <w:rsid w:val="00A86349"/>
    <w:rsid w:val="00A90C22"/>
    <w:rsid w:val="00A950AF"/>
    <w:rsid w:val="00A96F17"/>
    <w:rsid w:val="00A97331"/>
    <w:rsid w:val="00A97E4B"/>
    <w:rsid w:val="00AA72F7"/>
    <w:rsid w:val="00AB7A65"/>
    <w:rsid w:val="00AC6AC6"/>
    <w:rsid w:val="00AD0A1F"/>
    <w:rsid w:val="00AF2F6C"/>
    <w:rsid w:val="00AF482F"/>
    <w:rsid w:val="00B01F18"/>
    <w:rsid w:val="00B0282D"/>
    <w:rsid w:val="00B07D20"/>
    <w:rsid w:val="00B124E3"/>
    <w:rsid w:val="00B1372A"/>
    <w:rsid w:val="00B16C7E"/>
    <w:rsid w:val="00B25424"/>
    <w:rsid w:val="00B352EC"/>
    <w:rsid w:val="00B36887"/>
    <w:rsid w:val="00B40AB7"/>
    <w:rsid w:val="00B46336"/>
    <w:rsid w:val="00B54513"/>
    <w:rsid w:val="00B54FE1"/>
    <w:rsid w:val="00B60E90"/>
    <w:rsid w:val="00B66F76"/>
    <w:rsid w:val="00B710AB"/>
    <w:rsid w:val="00B76286"/>
    <w:rsid w:val="00B827FC"/>
    <w:rsid w:val="00B905C0"/>
    <w:rsid w:val="00B93455"/>
    <w:rsid w:val="00B9752D"/>
    <w:rsid w:val="00BA1315"/>
    <w:rsid w:val="00BB19F0"/>
    <w:rsid w:val="00BB3E97"/>
    <w:rsid w:val="00BB43FD"/>
    <w:rsid w:val="00BB48EC"/>
    <w:rsid w:val="00BB6BAC"/>
    <w:rsid w:val="00BC0205"/>
    <w:rsid w:val="00BC42B5"/>
    <w:rsid w:val="00BC5C27"/>
    <w:rsid w:val="00BD339D"/>
    <w:rsid w:val="00BD7CB9"/>
    <w:rsid w:val="00BE0D54"/>
    <w:rsid w:val="00BE5466"/>
    <w:rsid w:val="00BE5F88"/>
    <w:rsid w:val="00BF2E04"/>
    <w:rsid w:val="00BF5538"/>
    <w:rsid w:val="00C02F36"/>
    <w:rsid w:val="00C076B7"/>
    <w:rsid w:val="00C1464E"/>
    <w:rsid w:val="00C16EA9"/>
    <w:rsid w:val="00C178F0"/>
    <w:rsid w:val="00C251E6"/>
    <w:rsid w:val="00C3188C"/>
    <w:rsid w:val="00C354AF"/>
    <w:rsid w:val="00C4371E"/>
    <w:rsid w:val="00C448FE"/>
    <w:rsid w:val="00C45365"/>
    <w:rsid w:val="00C468DB"/>
    <w:rsid w:val="00C47C4E"/>
    <w:rsid w:val="00C66DA1"/>
    <w:rsid w:val="00C71527"/>
    <w:rsid w:val="00C80858"/>
    <w:rsid w:val="00C82355"/>
    <w:rsid w:val="00C90DAD"/>
    <w:rsid w:val="00C92FCC"/>
    <w:rsid w:val="00CA37BB"/>
    <w:rsid w:val="00CA4F64"/>
    <w:rsid w:val="00CB0FA0"/>
    <w:rsid w:val="00CC5592"/>
    <w:rsid w:val="00CD2F3E"/>
    <w:rsid w:val="00CD34B3"/>
    <w:rsid w:val="00CD54FD"/>
    <w:rsid w:val="00CE07ED"/>
    <w:rsid w:val="00CE221B"/>
    <w:rsid w:val="00CE33BC"/>
    <w:rsid w:val="00CE4B17"/>
    <w:rsid w:val="00CE6751"/>
    <w:rsid w:val="00CE709D"/>
    <w:rsid w:val="00CF64CE"/>
    <w:rsid w:val="00CF6A54"/>
    <w:rsid w:val="00D06618"/>
    <w:rsid w:val="00D117B3"/>
    <w:rsid w:val="00D12984"/>
    <w:rsid w:val="00D130F3"/>
    <w:rsid w:val="00D24D1D"/>
    <w:rsid w:val="00D2595D"/>
    <w:rsid w:val="00D3329D"/>
    <w:rsid w:val="00D60414"/>
    <w:rsid w:val="00D60ED9"/>
    <w:rsid w:val="00D7352E"/>
    <w:rsid w:val="00D7631E"/>
    <w:rsid w:val="00D8566E"/>
    <w:rsid w:val="00D90D1D"/>
    <w:rsid w:val="00DA6027"/>
    <w:rsid w:val="00DA7DF7"/>
    <w:rsid w:val="00DD006E"/>
    <w:rsid w:val="00DE3FFF"/>
    <w:rsid w:val="00E009C2"/>
    <w:rsid w:val="00E1762B"/>
    <w:rsid w:val="00E21A6A"/>
    <w:rsid w:val="00E25599"/>
    <w:rsid w:val="00E25DC9"/>
    <w:rsid w:val="00E42CE4"/>
    <w:rsid w:val="00E55389"/>
    <w:rsid w:val="00E55563"/>
    <w:rsid w:val="00E567A3"/>
    <w:rsid w:val="00E62774"/>
    <w:rsid w:val="00E655F9"/>
    <w:rsid w:val="00E75E30"/>
    <w:rsid w:val="00E86031"/>
    <w:rsid w:val="00E913E5"/>
    <w:rsid w:val="00E96C99"/>
    <w:rsid w:val="00EA0277"/>
    <w:rsid w:val="00EA19EE"/>
    <w:rsid w:val="00EA4373"/>
    <w:rsid w:val="00EB672E"/>
    <w:rsid w:val="00EC5B4F"/>
    <w:rsid w:val="00EC5FA5"/>
    <w:rsid w:val="00EE0AAF"/>
    <w:rsid w:val="00EE533D"/>
    <w:rsid w:val="00EE5909"/>
    <w:rsid w:val="00EF06A2"/>
    <w:rsid w:val="00F071D7"/>
    <w:rsid w:val="00F13509"/>
    <w:rsid w:val="00F25983"/>
    <w:rsid w:val="00F44C70"/>
    <w:rsid w:val="00F45D31"/>
    <w:rsid w:val="00F5602D"/>
    <w:rsid w:val="00F60BF1"/>
    <w:rsid w:val="00F60CC0"/>
    <w:rsid w:val="00F70CAA"/>
    <w:rsid w:val="00F71355"/>
    <w:rsid w:val="00F7474B"/>
    <w:rsid w:val="00F74D81"/>
    <w:rsid w:val="00F8225A"/>
    <w:rsid w:val="00F8433C"/>
    <w:rsid w:val="00F87B30"/>
    <w:rsid w:val="00F94FFC"/>
    <w:rsid w:val="00FA12F5"/>
    <w:rsid w:val="00FA32FE"/>
    <w:rsid w:val="00FA33AB"/>
    <w:rsid w:val="00FC11A4"/>
    <w:rsid w:val="00FC2651"/>
    <w:rsid w:val="00FE099E"/>
    <w:rsid w:val="00FE7F79"/>
    <w:rsid w:val="00FF17A7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32B8BC"/>
  <w15:chartTrackingRefBased/>
  <w15:docId w15:val="{3871D10F-ED48-4F18-82B0-60B7DF8F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595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6C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06C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F74D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74D81"/>
    <w:rPr>
      <w:sz w:val="24"/>
      <w:szCs w:val="24"/>
    </w:rPr>
  </w:style>
  <w:style w:type="paragraph" w:styleId="Stopka">
    <w:name w:val="footer"/>
    <w:basedOn w:val="Normalny"/>
    <w:link w:val="StopkaZnak"/>
    <w:rsid w:val="00F74D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F74D81"/>
    <w:rPr>
      <w:sz w:val="24"/>
      <w:szCs w:val="24"/>
    </w:rPr>
  </w:style>
  <w:style w:type="paragraph" w:styleId="Tekstdymka">
    <w:name w:val="Balloon Text"/>
    <w:basedOn w:val="Normalny"/>
    <w:link w:val="TekstdymkaZnak"/>
    <w:rsid w:val="00BE54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E546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506C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506C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43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8076">
          <w:marLeft w:val="0"/>
          <w:marRight w:val="0"/>
          <w:marTop w:val="0"/>
          <w:marBottom w:val="0"/>
          <w:divBdr>
            <w:top w:val="single" w:sz="6" w:space="11" w:color="EFEFF0"/>
            <w:left w:val="none" w:sz="0" w:space="0" w:color="auto"/>
            <w:bottom w:val="single" w:sz="6" w:space="11" w:color="EFEFF0"/>
            <w:right w:val="none" w:sz="0" w:space="0" w:color="auto"/>
          </w:divBdr>
          <w:divsChild>
            <w:div w:id="15328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3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67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21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319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6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2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7126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9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9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8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3383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728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917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4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B1D83-1A7D-4518-8083-03B0E4B6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Nowotny Jarosław</cp:lastModifiedBy>
  <cp:revision>15</cp:revision>
  <cp:lastPrinted>2021-06-25T10:54:00Z</cp:lastPrinted>
  <dcterms:created xsi:type="dcterms:W3CDTF">2025-10-27T06:03:00Z</dcterms:created>
  <dcterms:modified xsi:type="dcterms:W3CDTF">2025-11-05T12:29:00Z</dcterms:modified>
</cp:coreProperties>
</file>