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81" w:rsidRPr="004B5ACA" w:rsidRDefault="00216AE7" w:rsidP="00167081">
      <w:pP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670868A" wp14:editId="05E63EBE">
            <wp:extent cx="5939790" cy="771752"/>
            <wp:effectExtent l="0" t="0" r="381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1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081" w:rsidRPr="008A3D74" w:rsidRDefault="008A3D74" w:rsidP="008A3D74">
      <w:pPr>
        <w:jc w:val="center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i/>
          <w:iCs/>
          <w:sz w:val="18"/>
          <w:szCs w:val="18"/>
        </w:rPr>
        <w:t xml:space="preserve">„Wzmocnienie kompetencji i kwalifikacji Straży Granicznej w obszarze powrotów” </w:t>
      </w:r>
      <w:r>
        <w:rPr>
          <w:rFonts w:ascii="Calibri" w:eastAsia="Calibri" w:hAnsi="Calibri"/>
          <w:sz w:val="18"/>
          <w:szCs w:val="18"/>
        </w:rPr>
        <w:t>projekt nr FAMI.03.01-IZ.00-0003/24</w:t>
      </w:r>
    </w:p>
    <w:p w:rsidR="00884651" w:rsidRPr="00BE70A5" w:rsidRDefault="00884651" w:rsidP="00884651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Ośrodek Szkoleń Specjalistycznych Straży Granicznej im. gen. bryg. Wilhelma Orlika - Rückemanna</w:t>
      </w:r>
    </w:p>
    <w:p w:rsidR="00884651" w:rsidRPr="00BE70A5" w:rsidRDefault="00884651" w:rsidP="008846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ul. Wojska Polskiego 2  59-800 Lubań</w:t>
      </w:r>
    </w:p>
    <w:p w:rsidR="00884651" w:rsidRPr="00BE70A5" w:rsidRDefault="00884651" w:rsidP="008846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tel. + 48 757254250, tel. kom. 721 961 462 e-mail: wtiz.osssg@strazgraniczna.pl</w:t>
      </w:r>
    </w:p>
    <w:p w:rsidR="00167081" w:rsidRPr="004B5ACA" w:rsidRDefault="00167081" w:rsidP="00167081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167081" w:rsidRPr="00CF3EC8" w:rsidRDefault="008E6636" w:rsidP="00F83A9E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Lubań, dnia 01</w:t>
      </w:r>
      <w:r w:rsidR="001221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kwietnia</w:t>
      </w:r>
      <w:r w:rsidR="00167081" w:rsidRPr="00CF3EC8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C375E6" w:rsidRPr="00CF3EC8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167081" w:rsidRPr="00CF3EC8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</w:p>
    <w:p w:rsidR="00C375E6" w:rsidRPr="00216AE7" w:rsidRDefault="00C375E6" w:rsidP="00F83A9E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Default="00167081" w:rsidP="00F83A9E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216AE7" w:rsidRPr="00216AE7" w:rsidRDefault="00216AE7" w:rsidP="00F83A9E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7081" w:rsidRPr="00216AE7" w:rsidRDefault="00167081" w:rsidP="00F83A9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Szanowni Państwo,</w:t>
      </w:r>
    </w:p>
    <w:p w:rsidR="00F83A9E" w:rsidRPr="00F83A9E" w:rsidRDefault="00167081" w:rsidP="00F83A9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zapraszam do złożenia ofert w zapytaniu ofertowym prowadzonym w celu wyboru Wykonawcy zamówienia </w:t>
      </w:r>
      <w:r w:rsidR="00216AE7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przeprowadzenia zajęć </w:t>
      </w:r>
      <w:r w:rsidR="00F83A9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nt. „Reaguj Profesjonalnie: </w:t>
      </w:r>
      <w:r w:rsidR="00F83A9E" w:rsidRPr="00F83A9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Wiedza o traumie i PTSD w procedurze </w:t>
      </w:r>
      <w:proofErr w:type="spellStart"/>
      <w:r w:rsidR="00F83A9E" w:rsidRPr="00F83A9E">
        <w:rPr>
          <w:rFonts w:ascii="Arial" w:eastAsia="Times New Roman" w:hAnsi="Arial" w:cs="Arial"/>
          <w:b/>
          <w:sz w:val="20"/>
          <w:szCs w:val="20"/>
          <w:lang w:eastAsia="pl-PL"/>
        </w:rPr>
        <w:t>powrotowej</w:t>
      </w:r>
      <w:proofErr w:type="spellEnd"/>
      <w:r w:rsidR="00F83A9E" w:rsidRPr="00F83A9E">
        <w:rPr>
          <w:rFonts w:ascii="Arial" w:eastAsia="Times New Roman" w:hAnsi="Arial" w:cs="Arial"/>
          <w:b/>
          <w:sz w:val="20"/>
          <w:szCs w:val="20"/>
          <w:lang w:eastAsia="pl-PL"/>
        </w:rPr>
        <w:t>”.</w:t>
      </w:r>
    </w:p>
    <w:p w:rsidR="00167081" w:rsidRPr="00216AE7" w:rsidRDefault="00F83A9E" w:rsidP="00F83A9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Warsztat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realizowany będzie z Funduszu Azylu Migracji i Integracji na lata 2021-2027 w obszarze programowym „Wzmocnienie kompetencji i kwalifikacji Straży Granicznej</w:t>
      </w:r>
      <w:r w:rsidR="00216A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>w obszarze powrotów” projekt nr FAMI.03.01-IZ.00-0003/24.</w:t>
      </w:r>
    </w:p>
    <w:p w:rsidR="001E4815" w:rsidRPr="00216AE7" w:rsidRDefault="001E4815" w:rsidP="00F83A9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Pr="00216AE7" w:rsidRDefault="00167081" w:rsidP="00F83A9E">
      <w:pPr>
        <w:numPr>
          <w:ilvl w:val="0"/>
          <w:numId w:val="1"/>
        </w:numPr>
        <w:spacing w:after="0" w:line="276" w:lineRule="auto"/>
        <w:ind w:hanging="43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 zamówienia </w:t>
      </w:r>
    </w:p>
    <w:p w:rsidR="00F83A9E" w:rsidRDefault="00167081" w:rsidP="00F83A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Przeprowadzenie</w:t>
      </w:r>
      <w:r w:rsidR="004A2A7F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zajęć </w:t>
      </w:r>
      <w:r w:rsidR="00276C4B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</w:t>
      </w:r>
      <w:r w:rsidR="003245C2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dniu: </w:t>
      </w:r>
      <w:r w:rsidR="00F83A9E">
        <w:rPr>
          <w:rFonts w:ascii="Arial" w:eastAsia="Times New Roman" w:hAnsi="Arial" w:cs="Arial"/>
          <w:b/>
          <w:sz w:val="20"/>
          <w:szCs w:val="20"/>
          <w:lang w:eastAsia="pl-PL"/>
        </w:rPr>
        <w:t>20 – 21.05</w:t>
      </w:r>
      <w:r w:rsidR="00F8091C">
        <w:rPr>
          <w:rFonts w:ascii="Arial" w:eastAsia="Times New Roman" w:hAnsi="Arial" w:cs="Arial"/>
          <w:b/>
          <w:sz w:val="20"/>
          <w:szCs w:val="20"/>
          <w:lang w:eastAsia="pl-PL"/>
        </w:rPr>
        <w:t>.2026</w:t>
      </w:r>
      <w:r w:rsidR="000A1557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</w:p>
    <w:p w:rsidR="00411E97" w:rsidRPr="00F83A9E" w:rsidRDefault="00167081" w:rsidP="00F83A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83A9E">
        <w:rPr>
          <w:rFonts w:ascii="Arial" w:eastAsia="Times New Roman" w:hAnsi="Arial" w:cs="Arial"/>
          <w:sz w:val="20"/>
          <w:szCs w:val="20"/>
          <w:lang w:eastAsia="pl-PL"/>
        </w:rPr>
        <w:t>Miejsce</w:t>
      </w:r>
      <w:r w:rsidR="00F25343" w:rsidRPr="00F83A9E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 w:rsidR="00A20356" w:rsidRPr="00F83A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83A9E" w:rsidRPr="00F83A9E">
        <w:rPr>
          <w:rFonts w:ascii="Arial" w:eastAsia="Times New Roman" w:hAnsi="Arial" w:cs="Arial"/>
          <w:sz w:val="20"/>
          <w:szCs w:val="20"/>
          <w:lang w:eastAsia="pl-PL"/>
        </w:rPr>
        <w:t>Ośrodek Szkoleń Specjalistycznych Straży Granicznej, Obiekt Szkoleniowy</w:t>
      </w:r>
      <w:r w:rsidR="00F83A9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83A9E" w:rsidRPr="00F83A9E">
        <w:rPr>
          <w:rFonts w:ascii="Arial" w:eastAsia="Times New Roman" w:hAnsi="Arial" w:cs="Arial"/>
          <w:sz w:val="20"/>
          <w:szCs w:val="20"/>
          <w:lang w:eastAsia="pl-PL"/>
        </w:rPr>
        <w:t>w Szklarskiej Porębie ul. Kołłątaja 4, 58-580 Szklarska Poręba.</w:t>
      </w:r>
    </w:p>
    <w:p w:rsidR="00167081" w:rsidRPr="00216AE7" w:rsidRDefault="00167081" w:rsidP="00F83A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Zakres tematyczny zajęć oraz dodatkowe wymogi przedstawiono w opisie przedmiotu zamówienia, stanowiącym załącznik nr 1.</w:t>
      </w:r>
    </w:p>
    <w:p w:rsidR="00167081" w:rsidRPr="00216AE7" w:rsidRDefault="00167081" w:rsidP="00F83A9E">
      <w:p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5A5F" w:rsidRDefault="00167081" w:rsidP="00F83A9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>Wymagania dotyczące wykonawcy przedmiotu zamówienia.</w:t>
      </w:r>
    </w:p>
    <w:p w:rsidR="00F83A9E" w:rsidRPr="00F83A9E" w:rsidRDefault="00F83A9E" w:rsidP="00F83A9E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3A9E">
        <w:rPr>
          <w:rFonts w:ascii="Arial" w:eastAsia="Times New Roman" w:hAnsi="Arial" w:cs="Arial"/>
          <w:sz w:val="20"/>
          <w:szCs w:val="20"/>
          <w:lang w:eastAsia="pl-PL"/>
        </w:rPr>
        <w:t>Posiadanie tytułu zawodowego co najmniej magistra – potwierdzone dyplomem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3A9E">
        <w:rPr>
          <w:rFonts w:ascii="Arial" w:eastAsia="Times New Roman" w:hAnsi="Arial" w:cs="Arial"/>
          <w:sz w:val="20"/>
          <w:szCs w:val="20"/>
          <w:lang w:eastAsia="pl-PL"/>
        </w:rPr>
        <w:t>magistra;</w:t>
      </w:r>
    </w:p>
    <w:p w:rsidR="00F83A9E" w:rsidRPr="00F83A9E" w:rsidRDefault="00F83A9E" w:rsidP="00F83A9E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3A9E">
        <w:rPr>
          <w:rFonts w:ascii="Arial" w:eastAsia="Times New Roman" w:hAnsi="Arial" w:cs="Arial"/>
          <w:sz w:val="20"/>
          <w:szCs w:val="20"/>
          <w:lang w:eastAsia="pl-PL"/>
        </w:rPr>
        <w:t xml:space="preserve">Posiadanie tytułu zawodowego – </w:t>
      </w:r>
      <w:proofErr w:type="spellStart"/>
      <w:r w:rsidRPr="00F83A9E">
        <w:rPr>
          <w:rFonts w:ascii="Arial" w:eastAsia="Times New Roman" w:hAnsi="Arial" w:cs="Arial"/>
          <w:sz w:val="20"/>
          <w:szCs w:val="20"/>
          <w:lang w:eastAsia="pl-PL"/>
        </w:rPr>
        <w:t>Psychotraumatologa</w:t>
      </w:r>
      <w:proofErr w:type="spellEnd"/>
      <w:r w:rsidRPr="00F83A9E">
        <w:rPr>
          <w:rFonts w:ascii="Arial" w:eastAsia="Times New Roman" w:hAnsi="Arial" w:cs="Arial"/>
          <w:sz w:val="20"/>
          <w:szCs w:val="20"/>
          <w:lang w:eastAsia="pl-PL"/>
        </w:rPr>
        <w:t xml:space="preserve"> i Certyfikatu Psychoterapeuty 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3A9E">
        <w:rPr>
          <w:rFonts w:ascii="Arial" w:eastAsia="Times New Roman" w:hAnsi="Arial" w:cs="Arial"/>
          <w:sz w:val="20"/>
          <w:szCs w:val="20"/>
          <w:lang w:eastAsia="pl-PL"/>
        </w:rPr>
        <w:t>potwierdzone stosownymi dokumentami na żądanie Zamawiającego.</w:t>
      </w:r>
    </w:p>
    <w:p w:rsidR="00F83A9E" w:rsidRPr="00F83A9E" w:rsidRDefault="00F83A9E" w:rsidP="00F83A9E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3A9E">
        <w:rPr>
          <w:rFonts w:ascii="Arial" w:eastAsia="Times New Roman" w:hAnsi="Arial" w:cs="Arial"/>
          <w:sz w:val="20"/>
          <w:szCs w:val="20"/>
          <w:lang w:eastAsia="pl-PL"/>
        </w:rPr>
        <w:t>Udokumentowana praktyka zawodowa min. 5 lat - potwierdzone stosownymi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3A9E">
        <w:rPr>
          <w:rFonts w:ascii="Arial" w:eastAsia="Times New Roman" w:hAnsi="Arial" w:cs="Arial"/>
          <w:sz w:val="20"/>
          <w:szCs w:val="20"/>
          <w:lang w:eastAsia="pl-PL"/>
        </w:rPr>
        <w:t>dokumentami na żądanie Zamawiającego.</w:t>
      </w:r>
    </w:p>
    <w:p w:rsidR="00F83A9E" w:rsidRPr="00F83A9E" w:rsidRDefault="00F83A9E" w:rsidP="00F83A9E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3A9E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w pracy terapeutycznej w środowisku wielokulturowym </w:t>
      </w:r>
      <w:r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F83A9E">
        <w:rPr>
          <w:rFonts w:ascii="Arial" w:eastAsia="Times New Roman" w:hAnsi="Arial" w:cs="Arial"/>
          <w:sz w:val="20"/>
          <w:szCs w:val="20"/>
          <w:lang w:eastAsia="pl-PL"/>
        </w:rPr>
        <w:t xml:space="preserve"> potwierdzone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3A9E">
        <w:rPr>
          <w:rFonts w:ascii="Arial" w:eastAsia="Times New Roman" w:hAnsi="Arial" w:cs="Arial"/>
          <w:sz w:val="20"/>
          <w:szCs w:val="20"/>
          <w:lang w:eastAsia="pl-PL"/>
        </w:rPr>
        <w:t>stosownymi dokumentami na żądanie Zamawiającego.</w:t>
      </w:r>
    </w:p>
    <w:p w:rsidR="00F83A9E" w:rsidRDefault="00F83A9E" w:rsidP="00F83A9E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3A9E">
        <w:rPr>
          <w:rFonts w:ascii="Arial" w:eastAsia="Times New Roman" w:hAnsi="Arial" w:cs="Arial"/>
          <w:sz w:val="20"/>
          <w:szCs w:val="20"/>
          <w:lang w:eastAsia="pl-PL"/>
        </w:rPr>
        <w:t>Doświadczenie w prowadzeniu szkoleń/wykładów dla służb mundurowych.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3A9E">
        <w:rPr>
          <w:rFonts w:ascii="Arial" w:eastAsia="Times New Roman" w:hAnsi="Arial" w:cs="Arial"/>
          <w:sz w:val="20"/>
          <w:szCs w:val="20"/>
          <w:lang w:eastAsia="pl-PL"/>
        </w:rPr>
        <w:t>potwierdzone oświadczeniem na żądanie Zamawiającego.</w:t>
      </w:r>
    </w:p>
    <w:p w:rsidR="00F83A9E" w:rsidRPr="00F83A9E" w:rsidRDefault="00F83A9E" w:rsidP="00F83A9E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7D53" w:rsidRPr="00216AE7" w:rsidRDefault="00154831" w:rsidP="00F83A9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 xml:space="preserve">Kryterium oceny oferty: </w:t>
      </w:r>
      <w:r w:rsidR="00167081" w:rsidRPr="00216AE7">
        <w:rPr>
          <w:rFonts w:ascii="Arial" w:eastAsia="Calibri" w:hAnsi="Arial" w:cs="Arial"/>
          <w:sz w:val="20"/>
          <w:szCs w:val="20"/>
          <w:lang w:eastAsia="zh-CN"/>
        </w:rPr>
        <w:t>Cena oferty – 100%</w:t>
      </w:r>
    </w:p>
    <w:p w:rsidR="00167081" w:rsidRPr="00216AE7" w:rsidRDefault="00167081" w:rsidP="00F83A9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Sposób i termin składania ofert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Ofertę należy złożyć wg wzoru formularza ofertowego (zał. nr 2).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Cenę należy podać w złotych polskich.</w:t>
      </w:r>
    </w:p>
    <w:p w:rsidR="00A53EB8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Oferta musi być czytelna.</w:t>
      </w:r>
    </w:p>
    <w:p w:rsidR="00A53EB8" w:rsidRPr="00216AE7" w:rsidRDefault="00A53EB8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Ofertę należy złożyć w terminie do </w:t>
      </w:r>
      <w:r w:rsidRPr="008E6636">
        <w:rPr>
          <w:rFonts w:ascii="Arial" w:eastAsia="Calibri" w:hAnsi="Arial" w:cs="Arial"/>
          <w:sz w:val="20"/>
          <w:szCs w:val="20"/>
          <w:lang w:eastAsia="zh-CN"/>
        </w:rPr>
        <w:t>dnia</w:t>
      </w:r>
      <w:r w:rsidR="00CF3EC8" w:rsidRPr="008E6636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8E6636" w:rsidRPr="008E6636">
        <w:rPr>
          <w:rFonts w:ascii="Arial" w:eastAsia="Calibri" w:hAnsi="Arial" w:cs="Arial"/>
          <w:sz w:val="20"/>
          <w:szCs w:val="20"/>
          <w:lang w:eastAsia="zh-CN"/>
        </w:rPr>
        <w:t>08.04</w:t>
      </w:r>
      <w:r w:rsidR="00CF3EC8" w:rsidRPr="008E6636">
        <w:rPr>
          <w:rFonts w:ascii="Arial" w:eastAsia="Calibri" w:hAnsi="Arial" w:cs="Arial"/>
          <w:sz w:val="20"/>
          <w:szCs w:val="20"/>
          <w:lang w:eastAsia="zh-CN"/>
        </w:rPr>
        <w:t>.2026</w:t>
      </w:r>
      <w:r w:rsidRPr="008E6636">
        <w:rPr>
          <w:rFonts w:ascii="Arial" w:eastAsia="Calibri" w:hAnsi="Arial" w:cs="Arial"/>
          <w:sz w:val="20"/>
          <w:szCs w:val="20"/>
          <w:lang w:eastAsia="zh-CN"/>
        </w:rPr>
        <w:t xml:space="preserve"> r. do godziny 10:00, w formie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skanu pocztą elektroniczną na adres </w:t>
      </w:r>
      <w:hyperlink r:id="rId8" w:history="1">
        <w:r w:rsidRPr="00216AE7">
          <w:rPr>
            <w:rStyle w:val="Hipercze"/>
            <w:rFonts w:ascii="Arial" w:eastAsia="Calibri" w:hAnsi="Arial" w:cs="Arial"/>
            <w:sz w:val="20"/>
            <w:szCs w:val="20"/>
            <w:lang w:eastAsia="zh-CN"/>
          </w:rPr>
          <w:t>karolina.pilipczuk@strazgraniczna.pl</w:t>
        </w:r>
      </w:hyperlink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lub złożyć w siedzibie zamawiającego – Biuro Przepustek bud. nr 10.</w:t>
      </w:r>
    </w:p>
    <w:p w:rsidR="00A53EB8" w:rsidRPr="00216AE7" w:rsidRDefault="00A53EB8" w:rsidP="00F83A9E">
      <w:p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UWAGA: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W przypadku wysłania korespondencji e-mailem prosimy o telefoniczne upewnienie się pod nr telefonu 75 725 41 91, że została ona przez Zamawiającego otrzymana. Może się zdarzyć, że centralnie funkcjonujące zabezpieczenie antyspamowe uzna adres  e-mail Wykonawcy za spam i dokona blokady korespondencji.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Zamawiający odrzuci ofertę: 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Złożoną po terminie, 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Niezgodna z treścią zapytania ofertowego,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Złożoną przez wykonawcę niespełniającego wymagań określonych w pkt. II.,</w:t>
      </w:r>
    </w:p>
    <w:p w:rsidR="00CF3EC8" w:rsidRPr="00DD4339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lastRenderedPageBreak/>
        <w:t>Jeśli cena oferty przekracza kwotę, którą zamawiający przezn</w:t>
      </w:r>
      <w:r w:rsidR="00A53EB8" w:rsidRPr="00216AE7">
        <w:rPr>
          <w:rFonts w:ascii="Arial" w:eastAsia="Calibri" w:hAnsi="Arial" w:cs="Arial"/>
          <w:sz w:val="20"/>
          <w:szCs w:val="20"/>
          <w:lang w:eastAsia="zh-CN"/>
        </w:rPr>
        <w:t>aczył na realizację zamówienia.</w:t>
      </w:r>
    </w:p>
    <w:p w:rsidR="00F8091C" w:rsidRPr="00216AE7" w:rsidRDefault="00F8091C" w:rsidP="00F83A9E">
      <w:pPr>
        <w:suppressAutoHyphens/>
        <w:spacing w:after="0" w:line="276" w:lineRule="auto"/>
        <w:ind w:left="1069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53EB8" w:rsidRPr="00216AE7" w:rsidRDefault="00A53EB8" w:rsidP="00F83A9E">
      <w:pPr>
        <w:pStyle w:val="Akapitzlist"/>
        <w:numPr>
          <w:ilvl w:val="0"/>
          <w:numId w:val="6"/>
        </w:numPr>
        <w:spacing w:line="276" w:lineRule="auto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Informacje dotyczące wyboru oferty / opis sposobu wyboru oferty</w:t>
      </w:r>
    </w:p>
    <w:p w:rsidR="00A53EB8" w:rsidRPr="00216AE7" w:rsidRDefault="00A53EB8" w:rsidP="00F83A9E">
      <w:pPr>
        <w:pStyle w:val="Akapitzlist"/>
        <w:numPr>
          <w:ilvl w:val="0"/>
          <w:numId w:val="30"/>
        </w:num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Oferta najkorzystniejsza zostanie wybrana spośród ofert niepodlegających odrzuceniu, na podstawie kryteriów wskazanych w punkcie II.</w:t>
      </w:r>
    </w:p>
    <w:p w:rsidR="00A53EB8" w:rsidRPr="00216AE7" w:rsidRDefault="00A53EB8" w:rsidP="00F83A9E">
      <w:pPr>
        <w:pStyle w:val="Akapitzlist"/>
        <w:numPr>
          <w:ilvl w:val="0"/>
          <w:numId w:val="30"/>
        </w:num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 składający oferty dodatkowe nie mogą zaoferować cen wyższych niż zaoferowane w złożonych ofertach.</w:t>
      </w:r>
    </w:p>
    <w:p w:rsidR="00A53EB8" w:rsidRPr="00216AE7" w:rsidRDefault="00A53EB8" w:rsidP="00F83A9E">
      <w:pPr>
        <w:suppressAutoHyphens/>
        <w:spacing w:after="0" w:line="276" w:lineRule="auto"/>
        <w:ind w:left="862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167081" w:rsidRPr="00216AE7" w:rsidRDefault="00167081" w:rsidP="00F83A9E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 xml:space="preserve">Inne 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zastrzega sobie prawo do unieważnie</w:t>
      </w:r>
      <w:r w:rsidR="00411E97" w:rsidRPr="00216AE7">
        <w:rPr>
          <w:rFonts w:ascii="Arial" w:eastAsia="Calibri" w:hAnsi="Arial" w:cs="Arial"/>
          <w:sz w:val="20"/>
          <w:szCs w:val="20"/>
          <w:lang w:eastAsia="zh-CN"/>
        </w:rPr>
        <w:t xml:space="preserve">nia do prowadzonego zapytania,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>a także zastrzega sobie możliwość niedokonania wyboru.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Zamawiający zastrzega sobie prawo do zmiany miejsca i terminu realizacji usługi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br/>
        <w:t>w porozumieniu z Wykonawcą.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zastrzega sobie prawo do odwołania przedsięwzięcia z uwagi na wyższej konieczności wynikających z zagrożenia dla bezpieczeństwa Państwa i porządku publicznego w porozumieniu z Wykonawcą.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nie przewiduje przedpłat i zaliczek.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Niniejsze zapytanie ofertowe nie stanowi zobowiązania Z</w:t>
      </w:r>
      <w:r w:rsidR="00AD731B" w:rsidRPr="00216AE7">
        <w:rPr>
          <w:rFonts w:ascii="Arial" w:eastAsia="Calibri" w:hAnsi="Arial" w:cs="Arial"/>
          <w:sz w:val="20"/>
          <w:szCs w:val="20"/>
          <w:lang w:eastAsia="zh-CN"/>
        </w:rPr>
        <w:t>amawiającego do zawarcia umowy.</w:t>
      </w:r>
    </w:p>
    <w:p w:rsidR="00A53EB8" w:rsidRPr="00216AE7" w:rsidRDefault="00A53EB8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W związku z wejściem ustawy z dnia  13.04.2022 r. o szczególnych rozwiązaniach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br/>
        <w:t>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ustawy.</w:t>
      </w:r>
    </w:p>
    <w:p w:rsidR="00A53EB8" w:rsidRPr="00216AE7" w:rsidRDefault="00A53EB8" w:rsidP="00F83A9E">
      <w:pPr>
        <w:suppressAutoHyphens/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D731B" w:rsidRPr="00216AE7" w:rsidRDefault="00AD731B" w:rsidP="00F83A9E">
      <w:pPr>
        <w:suppressAutoHyphens/>
        <w:spacing w:after="0" w:line="276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167081" w:rsidRPr="00216AE7" w:rsidRDefault="00167081" w:rsidP="00F83A9E">
      <w:pPr>
        <w:suppressAutoHyphens/>
        <w:spacing w:after="0" w:line="276" w:lineRule="auto"/>
        <w:ind w:left="1080" w:hanging="371"/>
        <w:jc w:val="both"/>
        <w:rPr>
          <w:rFonts w:ascii="Arial" w:eastAsia="Calibri" w:hAnsi="Arial" w:cs="Arial"/>
          <w:b/>
          <w:sz w:val="20"/>
          <w:szCs w:val="20"/>
          <w:u w:val="single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u w:val="single"/>
          <w:lang w:eastAsia="zh-CN"/>
        </w:rPr>
        <w:t>Załączniki: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Opis przedmiotu zamówienia.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Formularz ofertowy.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Klauzula informacyjna z art.13 RODO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Projekt umowy.</w:t>
      </w:r>
    </w:p>
    <w:p w:rsidR="00962842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Oświadczenie zleceniobiorcy.</w:t>
      </w:r>
    </w:p>
    <w:p w:rsidR="00962842" w:rsidRPr="00216AE7" w:rsidRDefault="00962842" w:rsidP="00F83A9E">
      <w:p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:rsidR="000859CC" w:rsidRPr="00216AE7" w:rsidRDefault="000859CC" w:rsidP="00F83A9E">
      <w:p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bookmarkStart w:id="0" w:name="_GoBack"/>
      <w:bookmarkEnd w:id="0"/>
    </w:p>
    <w:sectPr w:rsidR="000859CC" w:rsidRPr="00216AE7" w:rsidSect="00377B21">
      <w:footerReference w:type="default" r:id="rId9"/>
      <w:pgSz w:w="11906" w:h="16838"/>
      <w:pgMar w:top="568" w:right="1134" w:bottom="1134" w:left="1418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EA" w:rsidRDefault="000276EA" w:rsidP="002A7D47">
      <w:pPr>
        <w:spacing w:after="0" w:line="240" w:lineRule="auto"/>
      </w:pPr>
      <w:r>
        <w:separator/>
      </w:r>
    </w:p>
  </w:endnote>
  <w:endnote w:type="continuationSeparator" w:id="0">
    <w:p w:rsidR="000276EA" w:rsidRDefault="000276EA" w:rsidP="002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Pr="00CF3EC8" w:rsidRDefault="00CF3EC8">
    <w:pPr>
      <w:pStyle w:val="Stopka"/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16"/>
        <w:szCs w:val="16"/>
        <w:u w:val="single"/>
      </w:rPr>
      <w:t>Wyk. w egz</w:t>
    </w:r>
    <w:r w:rsidR="009C6A56" w:rsidRPr="00CF3EC8">
      <w:rPr>
        <w:rFonts w:ascii="Arial" w:hAnsi="Arial" w:cs="Arial"/>
        <w:sz w:val="16"/>
        <w:szCs w:val="16"/>
        <w:u w:val="single"/>
      </w:rPr>
      <w:t xml:space="preserve">. pojedynczym </w:t>
    </w:r>
  </w:p>
  <w:p w:rsidR="00377B21" w:rsidRPr="00CF3EC8" w:rsidRDefault="009C6A56" w:rsidP="00A96B2D">
    <w:pPr>
      <w:pStyle w:val="Stopka"/>
      <w:rPr>
        <w:rFonts w:ascii="Arial" w:hAnsi="Arial" w:cs="Arial"/>
        <w:sz w:val="16"/>
        <w:szCs w:val="16"/>
      </w:rPr>
    </w:pPr>
    <w:r w:rsidRPr="00CF3EC8">
      <w:rPr>
        <w:rFonts w:ascii="Arial" w:hAnsi="Arial" w:cs="Arial"/>
        <w:sz w:val="16"/>
        <w:szCs w:val="16"/>
      </w:rPr>
      <w:t xml:space="preserve">Wyk. : </w:t>
    </w:r>
    <w:r w:rsidR="00A96B2D">
      <w:rPr>
        <w:rFonts w:ascii="Arial" w:hAnsi="Arial" w:cs="Arial"/>
        <w:sz w:val="16"/>
        <w:szCs w:val="16"/>
      </w:rPr>
      <w:t>01.04.</w:t>
    </w:r>
    <w:r w:rsidR="00CF3EC8">
      <w:rPr>
        <w:rFonts w:ascii="Arial" w:hAnsi="Arial" w:cs="Arial"/>
        <w:sz w:val="16"/>
        <w:szCs w:val="16"/>
      </w:rPr>
      <w:t xml:space="preserve">2026 </w:t>
    </w:r>
    <w:r w:rsidRPr="00CF3EC8">
      <w:rPr>
        <w:rFonts w:ascii="Arial" w:hAnsi="Arial" w:cs="Arial"/>
        <w:sz w:val="16"/>
        <w:szCs w:val="16"/>
      </w:rPr>
      <w:t>r.</w:t>
    </w:r>
  </w:p>
  <w:p w:rsidR="00377B21" w:rsidRPr="00377B21" w:rsidRDefault="000276EA">
    <w:pPr>
      <w:pStyle w:val="Stopka"/>
      <w:rPr>
        <w:sz w:val="18"/>
        <w:szCs w:val="18"/>
      </w:rPr>
    </w:pPr>
  </w:p>
  <w:p w:rsidR="00377B21" w:rsidRDefault="00027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EA" w:rsidRDefault="000276EA" w:rsidP="002A7D47">
      <w:pPr>
        <w:spacing w:after="0" w:line="240" w:lineRule="auto"/>
      </w:pPr>
      <w:r>
        <w:separator/>
      </w:r>
    </w:p>
  </w:footnote>
  <w:footnote w:type="continuationSeparator" w:id="0">
    <w:p w:rsidR="000276EA" w:rsidRDefault="000276EA" w:rsidP="002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656"/>
    <w:multiLevelType w:val="hybridMultilevel"/>
    <w:tmpl w:val="82F0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654"/>
    <w:multiLevelType w:val="hybridMultilevel"/>
    <w:tmpl w:val="7562B6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8730D4"/>
    <w:multiLevelType w:val="hybridMultilevel"/>
    <w:tmpl w:val="CBB8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372F"/>
    <w:multiLevelType w:val="hybridMultilevel"/>
    <w:tmpl w:val="928C7F3E"/>
    <w:lvl w:ilvl="0" w:tplc="B7B2DBAE">
      <w:start w:val="5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4AC"/>
    <w:multiLevelType w:val="hybridMultilevel"/>
    <w:tmpl w:val="BE3A4CC6"/>
    <w:lvl w:ilvl="0" w:tplc="DB8AB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50831"/>
    <w:multiLevelType w:val="hybridMultilevel"/>
    <w:tmpl w:val="FF5C1590"/>
    <w:lvl w:ilvl="0" w:tplc="B308D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02C23"/>
    <w:multiLevelType w:val="hybridMultilevel"/>
    <w:tmpl w:val="DE4CCB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3A0A9D"/>
    <w:multiLevelType w:val="hybridMultilevel"/>
    <w:tmpl w:val="CD8E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75326"/>
    <w:multiLevelType w:val="hybridMultilevel"/>
    <w:tmpl w:val="87BE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1287"/>
    <w:multiLevelType w:val="hybridMultilevel"/>
    <w:tmpl w:val="6EFC3E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42937AF"/>
    <w:multiLevelType w:val="hybridMultilevel"/>
    <w:tmpl w:val="BB8C7A0E"/>
    <w:lvl w:ilvl="0" w:tplc="B192D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F07E27"/>
    <w:multiLevelType w:val="hybridMultilevel"/>
    <w:tmpl w:val="BBF8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D7333"/>
    <w:multiLevelType w:val="hybridMultilevel"/>
    <w:tmpl w:val="8A6259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885D51"/>
    <w:multiLevelType w:val="hybridMultilevel"/>
    <w:tmpl w:val="B554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36511"/>
    <w:multiLevelType w:val="hybridMultilevel"/>
    <w:tmpl w:val="FDD2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" w15:restartNumberingAfterBreak="0">
    <w:nsid w:val="52FF3DAA"/>
    <w:multiLevelType w:val="hybridMultilevel"/>
    <w:tmpl w:val="CB02C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E7B90"/>
    <w:multiLevelType w:val="hybridMultilevel"/>
    <w:tmpl w:val="2320F45C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A6711"/>
    <w:multiLevelType w:val="hybridMultilevel"/>
    <w:tmpl w:val="68F6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C5F51"/>
    <w:multiLevelType w:val="hybridMultilevel"/>
    <w:tmpl w:val="BF7C70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41170B"/>
    <w:multiLevelType w:val="hybridMultilevel"/>
    <w:tmpl w:val="2EBC2E8E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BD5772"/>
    <w:multiLevelType w:val="hybridMultilevel"/>
    <w:tmpl w:val="8AB23B42"/>
    <w:lvl w:ilvl="0" w:tplc="660AF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8C6CF8"/>
    <w:multiLevelType w:val="hybridMultilevel"/>
    <w:tmpl w:val="852C5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F3799"/>
    <w:multiLevelType w:val="hybridMultilevel"/>
    <w:tmpl w:val="6F72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C08B0"/>
    <w:multiLevelType w:val="hybridMultilevel"/>
    <w:tmpl w:val="096A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B5BE0"/>
    <w:multiLevelType w:val="hybridMultilevel"/>
    <w:tmpl w:val="F4121E18"/>
    <w:lvl w:ilvl="0" w:tplc="6792D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58257E"/>
    <w:multiLevelType w:val="hybridMultilevel"/>
    <w:tmpl w:val="E3CE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A306F"/>
    <w:multiLevelType w:val="hybridMultilevel"/>
    <w:tmpl w:val="00BC765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27FD2"/>
    <w:multiLevelType w:val="hybridMultilevel"/>
    <w:tmpl w:val="CC8A8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C503C"/>
    <w:multiLevelType w:val="hybridMultilevel"/>
    <w:tmpl w:val="38A0B0C4"/>
    <w:lvl w:ilvl="0" w:tplc="6DC461D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F0419C5"/>
    <w:multiLevelType w:val="hybridMultilevel"/>
    <w:tmpl w:val="20026114"/>
    <w:lvl w:ilvl="0" w:tplc="D5B62B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15"/>
  </w:num>
  <w:num w:numId="8">
    <w:abstractNumId w:val="6"/>
  </w:num>
  <w:num w:numId="9">
    <w:abstractNumId w:val="21"/>
  </w:num>
  <w:num w:numId="10">
    <w:abstractNumId w:val="25"/>
  </w:num>
  <w:num w:numId="11">
    <w:abstractNumId w:val="19"/>
  </w:num>
  <w:num w:numId="12">
    <w:abstractNumId w:val="4"/>
  </w:num>
  <w:num w:numId="13">
    <w:abstractNumId w:val="10"/>
  </w:num>
  <w:num w:numId="14">
    <w:abstractNumId w:val="17"/>
  </w:num>
  <w:num w:numId="15">
    <w:abstractNumId w:val="11"/>
  </w:num>
  <w:num w:numId="16">
    <w:abstractNumId w:val="23"/>
  </w:num>
  <w:num w:numId="17">
    <w:abstractNumId w:val="24"/>
  </w:num>
  <w:num w:numId="18">
    <w:abstractNumId w:val="18"/>
  </w:num>
  <w:num w:numId="19">
    <w:abstractNumId w:val="0"/>
  </w:num>
  <w:num w:numId="20">
    <w:abstractNumId w:val="2"/>
  </w:num>
  <w:num w:numId="21">
    <w:abstractNumId w:val="8"/>
  </w:num>
  <w:num w:numId="22">
    <w:abstractNumId w:val="7"/>
  </w:num>
  <w:num w:numId="23">
    <w:abstractNumId w:val="13"/>
  </w:num>
  <w:num w:numId="24">
    <w:abstractNumId w:val="28"/>
  </w:num>
  <w:num w:numId="25">
    <w:abstractNumId w:val="27"/>
  </w:num>
  <w:num w:numId="26">
    <w:abstractNumId w:val="5"/>
  </w:num>
  <w:num w:numId="27">
    <w:abstractNumId w:val="14"/>
  </w:num>
  <w:num w:numId="28">
    <w:abstractNumId w:val="26"/>
  </w:num>
  <w:num w:numId="29">
    <w:abstractNumId w:val="16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81"/>
    <w:rsid w:val="00002B60"/>
    <w:rsid w:val="00004E5A"/>
    <w:rsid w:val="0002080F"/>
    <w:rsid w:val="000270C4"/>
    <w:rsid w:val="0002713E"/>
    <w:rsid w:val="000276EA"/>
    <w:rsid w:val="000859CC"/>
    <w:rsid w:val="000A1557"/>
    <w:rsid w:val="000B25E2"/>
    <w:rsid w:val="000D5665"/>
    <w:rsid w:val="000E50DB"/>
    <w:rsid w:val="000E6373"/>
    <w:rsid w:val="00111890"/>
    <w:rsid w:val="00111D77"/>
    <w:rsid w:val="0012211B"/>
    <w:rsid w:val="00141079"/>
    <w:rsid w:val="00144C29"/>
    <w:rsid w:val="00154831"/>
    <w:rsid w:val="00167081"/>
    <w:rsid w:val="001A0267"/>
    <w:rsid w:val="001B2B2E"/>
    <w:rsid w:val="001B5EEE"/>
    <w:rsid w:val="001E250D"/>
    <w:rsid w:val="001E4815"/>
    <w:rsid w:val="002077BD"/>
    <w:rsid w:val="002157C0"/>
    <w:rsid w:val="00216AE7"/>
    <w:rsid w:val="0022031C"/>
    <w:rsid w:val="002434B9"/>
    <w:rsid w:val="00276C4B"/>
    <w:rsid w:val="00291C37"/>
    <w:rsid w:val="002924B7"/>
    <w:rsid w:val="002A0B37"/>
    <w:rsid w:val="002A7D47"/>
    <w:rsid w:val="002C1AAE"/>
    <w:rsid w:val="002F6D8E"/>
    <w:rsid w:val="003245C2"/>
    <w:rsid w:val="0033159F"/>
    <w:rsid w:val="00341477"/>
    <w:rsid w:val="003E30F7"/>
    <w:rsid w:val="00406967"/>
    <w:rsid w:val="00411E97"/>
    <w:rsid w:val="00482112"/>
    <w:rsid w:val="00492255"/>
    <w:rsid w:val="004A2A7F"/>
    <w:rsid w:val="004B5ACA"/>
    <w:rsid w:val="004D747F"/>
    <w:rsid w:val="004F221B"/>
    <w:rsid w:val="004F7B91"/>
    <w:rsid w:val="005015AF"/>
    <w:rsid w:val="005056E3"/>
    <w:rsid w:val="00511359"/>
    <w:rsid w:val="00513F02"/>
    <w:rsid w:val="00516478"/>
    <w:rsid w:val="00550182"/>
    <w:rsid w:val="00580415"/>
    <w:rsid w:val="005B2381"/>
    <w:rsid w:val="005C2FF4"/>
    <w:rsid w:val="005D2286"/>
    <w:rsid w:val="005F6093"/>
    <w:rsid w:val="006015D7"/>
    <w:rsid w:val="00627A74"/>
    <w:rsid w:val="006359CD"/>
    <w:rsid w:val="0063757B"/>
    <w:rsid w:val="00667C65"/>
    <w:rsid w:val="006E3B1D"/>
    <w:rsid w:val="006F2809"/>
    <w:rsid w:val="00731DEF"/>
    <w:rsid w:val="00751897"/>
    <w:rsid w:val="007624DC"/>
    <w:rsid w:val="0077240E"/>
    <w:rsid w:val="007A4678"/>
    <w:rsid w:val="007A737F"/>
    <w:rsid w:val="007B12EE"/>
    <w:rsid w:val="007B6268"/>
    <w:rsid w:val="007C4B5E"/>
    <w:rsid w:val="007D754E"/>
    <w:rsid w:val="007E2A05"/>
    <w:rsid w:val="00800F0A"/>
    <w:rsid w:val="0081333B"/>
    <w:rsid w:val="008146F0"/>
    <w:rsid w:val="0082178D"/>
    <w:rsid w:val="0083207D"/>
    <w:rsid w:val="00884651"/>
    <w:rsid w:val="008A3D74"/>
    <w:rsid w:val="008E6636"/>
    <w:rsid w:val="008F2294"/>
    <w:rsid w:val="008F7DE6"/>
    <w:rsid w:val="00905807"/>
    <w:rsid w:val="00923CCF"/>
    <w:rsid w:val="00953925"/>
    <w:rsid w:val="00962842"/>
    <w:rsid w:val="009718E0"/>
    <w:rsid w:val="009950E5"/>
    <w:rsid w:val="00996B20"/>
    <w:rsid w:val="009C6A56"/>
    <w:rsid w:val="00A07533"/>
    <w:rsid w:val="00A20356"/>
    <w:rsid w:val="00A20A5F"/>
    <w:rsid w:val="00A50BFB"/>
    <w:rsid w:val="00A53EB8"/>
    <w:rsid w:val="00A55634"/>
    <w:rsid w:val="00A719B9"/>
    <w:rsid w:val="00A73F16"/>
    <w:rsid w:val="00A815E8"/>
    <w:rsid w:val="00A84BE7"/>
    <w:rsid w:val="00A96B2D"/>
    <w:rsid w:val="00AB7722"/>
    <w:rsid w:val="00AC5603"/>
    <w:rsid w:val="00AD2C2F"/>
    <w:rsid w:val="00AD5D45"/>
    <w:rsid w:val="00AD731B"/>
    <w:rsid w:val="00B27D53"/>
    <w:rsid w:val="00B322AA"/>
    <w:rsid w:val="00B37B1A"/>
    <w:rsid w:val="00B43ADB"/>
    <w:rsid w:val="00B45B74"/>
    <w:rsid w:val="00B5584B"/>
    <w:rsid w:val="00B577D7"/>
    <w:rsid w:val="00B8594F"/>
    <w:rsid w:val="00BA4A5D"/>
    <w:rsid w:val="00BC784F"/>
    <w:rsid w:val="00BD4C25"/>
    <w:rsid w:val="00C375E6"/>
    <w:rsid w:val="00C46B17"/>
    <w:rsid w:val="00CB7824"/>
    <w:rsid w:val="00CD74DB"/>
    <w:rsid w:val="00CF3EC8"/>
    <w:rsid w:val="00D0114D"/>
    <w:rsid w:val="00D5026B"/>
    <w:rsid w:val="00D5319C"/>
    <w:rsid w:val="00D85A5F"/>
    <w:rsid w:val="00D91A74"/>
    <w:rsid w:val="00DC4DFE"/>
    <w:rsid w:val="00DD4339"/>
    <w:rsid w:val="00DD5C84"/>
    <w:rsid w:val="00DE26BA"/>
    <w:rsid w:val="00DE48B4"/>
    <w:rsid w:val="00DF7682"/>
    <w:rsid w:val="00E10731"/>
    <w:rsid w:val="00E16590"/>
    <w:rsid w:val="00E244E2"/>
    <w:rsid w:val="00E402BC"/>
    <w:rsid w:val="00E63503"/>
    <w:rsid w:val="00E7594B"/>
    <w:rsid w:val="00EA44EF"/>
    <w:rsid w:val="00ED4AC4"/>
    <w:rsid w:val="00EF10F9"/>
    <w:rsid w:val="00EF786A"/>
    <w:rsid w:val="00F059C0"/>
    <w:rsid w:val="00F25343"/>
    <w:rsid w:val="00F327AA"/>
    <w:rsid w:val="00F8091C"/>
    <w:rsid w:val="00F83A9E"/>
    <w:rsid w:val="00F910E7"/>
    <w:rsid w:val="00FA59EE"/>
    <w:rsid w:val="00FD1D40"/>
    <w:rsid w:val="00FE3B9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B2C"/>
  <w15:chartTrackingRefBased/>
  <w15:docId w15:val="{6309AA6B-E337-4E8C-B798-97FDACD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7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47"/>
  </w:style>
  <w:style w:type="character" w:styleId="Hipercze">
    <w:name w:val="Hyperlink"/>
    <w:basedOn w:val="Domylnaczcionkaakapitu"/>
    <w:uiPriority w:val="99"/>
    <w:unhideWhenUsed/>
    <w:rsid w:val="00020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ilipczuk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112</cp:revision>
  <cp:lastPrinted>2024-07-31T06:16:00Z</cp:lastPrinted>
  <dcterms:created xsi:type="dcterms:W3CDTF">2024-07-23T05:59:00Z</dcterms:created>
  <dcterms:modified xsi:type="dcterms:W3CDTF">2026-04-01T06:52:00Z</dcterms:modified>
</cp:coreProperties>
</file>