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3" w:rsidRDefault="007845B2" w:rsidP="00E763F5">
      <w:pPr>
        <w:ind w:firstLine="720"/>
        <w:jc w:val="right"/>
        <w:rPr>
          <w:rFonts w:ascii="Arial" w:hAnsi="Arial" w:cs="Arial"/>
        </w:rPr>
      </w:pPr>
      <w:r w:rsidRPr="007845B2">
        <w:rPr>
          <w:rFonts w:ascii="Arial" w:hAnsi="Arial" w:cs="Arial"/>
        </w:rPr>
        <w:t xml:space="preserve">Załącznik nr </w:t>
      </w:r>
      <w:r w:rsidR="0070287A">
        <w:rPr>
          <w:rFonts w:ascii="Arial" w:hAnsi="Arial" w:cs="Arial"/>
        </w:rPr>
        <w:t>1</w:t>
      </w:r>
      <w:r w:rsidRPr="007845B2">
        <w:rPr>
          <w:rFonts w:ascii="Arial" w:hAnsi="Arial" w:cs="Arial"/>
        </w:rPr>
        <w:t xml:space="preserve"> do zapytania ofertowego</w:t>
      </w:r>
      <w:r w:rsidR="00A03613" w:rsidRPr="00A85A2F">
        <w:rPr>
          <w:rFonts w:ascii="Arial" w:hAnsi="Arial" w:cs="Arial"/>
        </w:rPr>
        <w:t xml:space="preserve"> </w:t>
      </w:r>
    </w:p>
    <w:p w:rsidR="007845B2" w:rsidRPr="00A85A2F" w:rsidRDefault="007845B2" w:rsidP="00E763F5">
      <w:pPr>
        <w:ind w:firstLine="720"/>
        <w:jc w:val="right"/>
        <w:rPr>
          <w:rFonts w:ascii="Arial" w:hAnsi="Arial" w:cs="Arial"/>
        </w:rPr>
      </w:pPr>
    </w:p>
    <w:p w:rsidR="005F6551" w:rsidRPr="009555E9" w:rsidRDefault="005F6551" w:rsidP="006B2E82">
      <w:pPr>
        <w:spacing w:line="480" w:lineRule="auto"/>
        <w:jc w:val="center"/>
        <w:rPr>
          <w:rFonts w:ascii="Arial" w:hAnsi="Arial" w:cs="Arial"/>
          <w:b/>
          <w:sz w:val="28"/>
        </w:rPr>
      </w:pPr>
      <w:r w:rsidRPr="009555E9">
        <w:rPr>
          <w:rFonts w:ascii="Arial" w:hAnsi="Arial" w:cs="Arial"/>
          <w:b/>
          <w:sz w:val="28"/>
        </w:rPr>
        <w:t xml:space="preserve">OPIS PRZEDMIOTU ZAMÓWIENIA </w:t>
      </w:r>
    </w:p>
    <w:p w:rsidR="00607DE9" w:rsidRPr="000655B3" w:rsidRDefault="00C53CD9" w:rsidP="007D41FF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>dotyczący</w:t>
      </w:r>
      <w:r w:rsidR="00607DE9"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 xml:space="preserve"> zadani</w:t>
      </w:r>
      <w:r w:rsidR="00C671DC"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>a</w:t>
      </w:r>
      <w:r w:rsidR="00607DE9"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 xml:space="preserve"> pn. „</w:t>
      </w:r>
      <w:r w:rsidR="00607DE9" w:rsidRPr="000655B3">
        <w:rPr>
          <w:rFonts w:ascii="Arial" w:eastAsia="Times New Roman" w:hAnsi="Arial" w:cs="Arial"/>
          <w:sz w:val="23"/>
          <w:szCs w:val="23"/>
          <w:lang w:eastAsia="pl-PL" w:bidi="ar-SA"/>
        </w:rPr>
        <w:t>Dos</w:t>
      </w:r>
      <w:r w:rsidR="00A85A2F" w:rsidRPr="000655B3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tawa materiałów budowlanych dla </w:t>
      </w:r>
      <w:r w:rsidR="00A85A2F" w:rsidRPr="000655B3">
        <w:rPr>
          <w:rFonts w:ascii="Arial" w:hAnsi="Arial" w:cs="Arial"/>
          <w:sz w:val="23"/>
          <w:szCs w:val="23"/>
        </w:rPr>
        <w:t xml:space="preserve">Ośrodka Szkoleń Specjalistycznych Straży Granicznej </w:t>
      </w:r>
      <w:r w:rsidR="007D41FF" w:rsidRPr="007D41FF">
        <w:rPr>
          <w:rFonts w:ascii="Arial" w:hAnsi="Arial" w:cs="Arial"/>
          <w:sz w:val="23"/>
          <w:szCs w:val="23"/>
        </w:rPr>
        <w:t xml:space="preserve">im. gen. bryg. Wilhelma Orlika - Rückemanna </w:t>
      </w:r>
      <w:r w:rsidR="00A85A2F" w:rsidRPr="000655B3">
        <w:rPr>
          <w:rFonts w:ascii="Arial" w:hAnsi="Arial" w:cs="Arial"/>
          <w:sz w:val="23"/>
          <w:szCs w:val="23"/>
        </w:rPr>
        <w:t>w Lubaniu,</w:t>
      </w:r>
      <w:r w:rsidR="007D41FF">
        <w:rPr>
          <w:rFonts w:ascii="Arial" w:hAnsi="Arial" w:cs="Arial"/>
          <w:sz w:val="23"/>
          <w:szCs w:val="23"/>
        </w:rPr>
        <w:t xml:space="preserve">  </w:t>
      </w:r>
      <w:r w:rsidR="00A85A2F" w:rsidRPr="000655B3">
        <w:rPr>
          <w:rFonts w:ascii="Arial" w:hAnsi="Arial" w:cs="Arial"/>
          <w:sz w:val="23"/>
          <w:szCs w:val="23"/>
        </w:rPr>
        <w:t>ul. Wojska Polskiego 2, w ramach realizowanego zadania pn.</w:t>
      </w:r>
      <w:r w:rsidR="009555E9" w:rsidRPr="000655B3">
        <w:rPr>
          <w:rFonts w:ascii="Arial" w:hAnsi="Arial" w:cs="Arial"/>
          <w:sz w:val="23"/>
          <w:szCs w:val="23"/>
        </w:rPr>
        <w:t> </w:t>
      </w:r>
      <w:r w:rsidR="00A85A2F" w:rsidRPr="000655B3">
        <w:rPr>
          <w:rFonts w:ascii="Arial" w:hAnsi="Arial" w:cs="Arial"/>
          <w:sz w:val="23"/>
          <w:szCs w:val="23"/>
        </w:rPr>
        <w:t>„Remont budynku nr 14 (administracyjny) w m. Lubań”</w:t>
      </w:r>
      <w:r w:rsidRPr="000655B3">
        <w:rPr>
          <w:rFonts w:ascii="Arial" w:hAnsi="Arial" w:cs="Arial"/>
          <w:sz w:val="23"/>
          <w:szCs w:val="23"/>
        </w:rPr>
        <w:t>.</w:t>
      </w:r>
    </w:p>
    <w:p w:rsidR="00A85A2F" w:rsidRPr="000655B3" w:rsidRDefault="00A85A2F" w:rsidP="00A85A2F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3"/>
          <w:szCs w:val="23"/>
          <w:lang w:eastAsia="pl-PL" w:bidi="ar-SA"/>
        </w:rPr>
      </w:pPr>
    </w:p>
    <w:p w:rsidR="00607DE9" w:rsidRPr="000655B3" w:rsidRDefault="00607DE9" w:rsidP="002556A8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pl-PL" w:bidi="ar-SA"/>
        </w:rPr>
      </w:pPr>
      <w:r w:rsidRPr="000655B3">
        <w:rPr>
          <w:rFonts w:ascii="Arial" w:eastAsia="Times New Roman" w:hAnsi="Arial" w:cs="Arial"/>
          <w:b/>
          <w:sz w:val="23"/>
          <w:szCs w:val="23"/>
          <w:lang w:eastAsia="pl-PL" w:bidi="ar-SA"/>
        </w:rPr>
        <w:t>Opis przedmiotu zamówienia</w:t>
      </w:r>
    </w:p>
    <w:p w:rsidR="00607DE9" w:rsidRPr="000655B3" w:rsidRDefault="00607DE9" w:rsidP="0080314D">
      <w:pPr>
        <w:ind w:left="36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 w:rsidRPr="000655B3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Przedmiotem zamówienia jest dostawa materiałów budowlanych w ramach </w:t>
      </w:r>
      <w:r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>postępowania</w:t>
      </w:r>
      <w:r w:rsidR="0080314D"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 xml:space="preserve"> </w:t>
      </w:r>
      <w:r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>pn.</w:t>
      </w:r>
      <w:r w:rsidR="0080314D"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> </w:t>
      </w:r>
      <w:r w:rsidR="00A85A2F" w:rsidRPr="000655B3">
        <w:rPr>
          <w:rFonts w:ascii="Arial" w:eastAsia="Times New Roman" w:hAnsi="Arial" w:cs="Arial"/>
          <w:color w:val="212121"/>
          <w:sz w:val="23"/>
          <w:szCs w:val="23"/>
          <w:lang w:eastAsia="pl-PL" w:bidi="ar-SA"/>
        </w:rPr>
        <w:t>„</w:t>
      </w:r>
      <w:r w:rsidR="00A85A2F" w:rsidRPr="000655B3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Dostawa materiałów budowlanych dla </w:t>
      </w:r>
      <w:r w:rsidR="00A85A2F" w:rsidRPr="000655B3">
        <w:rPr>
          <w:rFonts w:ascii="Arial" w:hAnsi="Arial" w:cs="Arial"/>
          <w:sz w:val="23"/>
          <w:szCs w:val="23"/>
        </w:rPr>
        <w:t xml:space="preserve">Ośrodka Szkoleń Specjalistycznych Straży Granicznej </w:t>
      </w:r>
      <w:r w:rsidR="007D41FF" w:rsidRPr="007D41FF">
        <w:rPr>
          <w:rFonts w:ascii="Arial" w:hAnsi="Arial" w:cs="Arial"/>
          <w:sz w:val="23"/>
          <w:szCs w:val="23"/>
        </w:rPr>
        <w:t xml:space="preserve">im. gen. bryg. Wilhelma Orlika - Rückemanna </w:t>
      </w:r>
      <w:r w:rsidR="00A85A2F" w:rsidRPr="000655B3">
        <w:rPr>
          <w:rFonts w:ascii="Arial" w:hAnsi="Arial" w:cs="Arial"/>
          <w:sz w:val="23"/>
          <w:szCs w:val="23"/>
        </w:rPr>
        <w:t>w Lubaniu, ul. Wojska Polskiego 2, w ramach realizowanego zadania pn.</w:t>
      </w:r>
      <w:r w:rsidR="009555E9" w:rsidRPr="000655B3">
        <w:rPr>
          <w:rFonts w:ascii="Arial" w:hAnsi="Arial" w:cs="Arial"/>
          <w:sz w:val="23"/>
          <w:szCs w:val="23"/>
        </w:rPr>
        <w:t> </w:t>
      </w:r>
      <w:r w:rsidR="00A85A2F" w:rsidRPr="000655B3">
        <w:rPr>
          <w:rFonts w:ascii="Arial" w:hAnsi="Arial" w:cs="Arial"/>
          <w:sz w:val="23"/>
          <w:szCs w:val="23"/>
        </w:rPr>
        <w:t>„Remont budynku nr 14 (administracyjny) w m. Lubań</w:t>
      </w:r>
      <w:r w:rsidR="00C53CD9" w:rsidRPr="000655B3">
        <w:rPr>
          <w:rFonts w:ascii="Arial" w:hAnsi="Arial" w:cs="Arial"/>
          <w:sz w:val="23"/>
          <w:szCs w:val="23"/>
        </w:rPr>
        <w:t>.</w:t>
      </w:r>
      <w:r w:rsidR="00A85A2F" w:rsidRPr="000655B3">
        <w:rPr>
          <w:rFonts w:ascii="Arial" w:hAnsi="Arial" w:cs="Arial"/>
          <w:sz w:val="23"/>
          <w:szCs w:val="23"/>
        </w:rPr>
        <w:t>”</w:t>
      </w:r>
    </w:p>
    <w:p w:rsidR="00A85A2F" w:rsidRPr="000655B3" w:rsidRDefault="00A85A2F" w:rsidP="00A85A2F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</w:p>
    <w:p w:rsidR="00607DE9" w:rsidRPr="000655B3" w:rsidRDefault="00607DE9" w:rsidP="002556A8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pl-PL" w:bidi="ar-SA"/>
        </w:rPr>
      </w:pPr>
      <w:r w:rsidRPr="000655B3">
        <w:rPr>
          <w:rFonts w:ascii="Arial" w:eastAsia="Times New Roman" w:hAnsi="Arial" w:cs="Arial"/>
          <w:b/>
          <w:sz w:val="23"/>
          <w:szCs w:val="23"/>
          <w:lang w:eastAsia="pl-PL" w:bidi="ar-SA"/>
        </w:rPr>
        <w:t>Warunki realizacji zamówienia</w:t>
      </w:r>
    </w:p>
    <w:p w:rsidR="000673CA" w:rsidRPr="000673CA" w:rsidRDefault="00607DE9" w:rsidP="000673C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55B3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Dostawa </w:t>
      </w:r>
      <w:r w:rsidR="000673CA" w:rsidRPr="000673CA">
        <w:rPr>
          <w:rFonts w:ascii="Arial" w:eastAsia="Times New Roman" w:hAnsi="Arial" w:cs="Arial"/>
          <w:sz w:val="22"/>
          <w:szCs w:val="22"/>
          <w:lang w:eastAsia="pl-PL" w:bidi="ar-SA"/>
        </w:rPr>
        <w:t>świadczona będzie w ilościach wskazanych w części IV Opisu Przedmiotu Zamówienia.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Oferowany towar musi być zgodny z wymaganiami każdej pozycji wykazu materiałów w części IV OPZ.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Oferowane materiały muszą być fabrycznie nowe, w pierwszym gatunku i wolne od wad.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Na oferowane materiały dostawca zobowiązany jest przekazać wszystkie dokumenty, które otrzymał od producenta, w szczególności dokument gwarancyjny.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Jeżeli opakowania i wszelkie na nich oznaczenia producenta opisują wszystkie wymagane opisem przedmiotu cechy wówczas jest to wystarczające i należy takie opakowanie traktować jako dokument potwierdzający zgodność oferowanego asortymentu z opisem przedmiotu zamówienia.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 przypadku stwierdzenia wady produktu, Wykonawca jest zobowiązany nieodpłatnie wymienić go na produkt wolny od wad.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Dostawa materiałów budowlanych świadczona będzie na rzecz Zamawiającego:</w:t>
      </w:r>
    </w:p>
    <w:p w:rsidR="000673CA" w:rsidRPr="000673CA" w:rsidRDefault="000673CA" w:rsidP="000673CA">
      <w:pPr>
        <w:widowControl/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hAnsi="Arial" w:cs="Arial"/>
          <w:sz w:val="22"/>
          <w:szCs w:val="22"/>
        </w:rPr>
        <w:t xml:space="preserve">Ośrodek Szkoleń Specjalistycznych Straży Granicznej w Lubaniu </w:t>
      </w:r>
      <w:r w:rsidRPr="000673C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im. gen. bryg. Wilhelma Orlika-Rückemanna w Lubaniu</w:t>
      </w:r>
      <w:r w:rsidRPr="000673CA">
        <w:rPr>
          <w:rFonts w:ascii="Arial" w:hAnsi="Arial" w:cs="Arial"/>
          <w:sz w:val="22"/>
          <w:szCs w:val="22"/>
        </w:rPr>
        <w:t>, ul. Wojska Polskiego 2 w Lubaniu</w:t>
      </w: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Wykonawca zobowiązuje się na własny koszt do dostarczenia zamówionych materiałów budowlanych w ilościach wynikających z niniejszego zamówienia, </w:t>
      </w: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br/>
        <w:t>do miejsca odbioru wskazanego przez Zamawiającego, tj.  Magazyn kwaterunkowo-budowlany w Ośrodku Szkoleń Specjalistycznych Straży Granicznej im. gen. bryg. Wilhelma Orlika – Rückemanna w Lubaniu, ul. Wojska Polskiego 2, 59-800 Lubań</w:t>
      </w:r>
      <w:r w:rsidRPr="000673CA">
        <w:rPr>
          <w:rFonts w:ascii="Arial" w:hAnsi="Arial" w:cs="Arial"/>
          <w:sz w:val="22"/>
          <w:szCs w:val="22"/>
        </w:rPr>
        <w:t>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Wykonawca wykona na koszt własny niezbędne prace związane z: załadunkiem, dostarczeniem, rozładunkiem, wniesieniem materiałów budowlanych, organizacją </w:t>
      </w: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br/>
        <w:t>i uporządkowaniem terenu po zakończeniu zamówienia i innych czynności niezbędnych do wykonania przedmiotu zamówienia, w tym również ubezpieczenia transportu, zabezpieczeniem transportu i przedmiotu dostawy na czas jej realizacji.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Wykonawca zapewni właściwą organizację i koordynację dostawy.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Wykonawca ponosi pełną odpowiedzialność za jakość, terminowość oraz bezpieczeństwo, skutki wypadków przy pracy lub szkody wyrządzone Zamawiającemu lub osobom trzecim.</w:t>
      </w:r>
    </w:p>
    <w:p w:rsidR="00607DE9" w:rsidRPr="000655B3" w:rsidRDefault="000673CA" w:rsidP="000673CA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Opakowania jednostkowe oraz zbiorcze materiałów budowlanych winny być oznaczone zgodnie z obowiązującymi w Polsce</w:t>
      </w:r>
      <w:r>
        <w:rPr>
          <w:rFonts w:ascii="Arial" w:eastAsia="Times New Roman" w:hAnsi="Arial" w:cs="Arial"/>
          <w:sz w:val="22"/>
          <w:szCs w:val="22"/>
          <w:lang w:eastAsia="pl-PL" w:bidi="ar-SA"/>
        </w:rPr>
        <w:t xml:space="preserve"> </w:t>
      </w:r>
      <w:r w:rsidR="00607DE9" w:rsidRPr="000655B3">
        <w:rPr>
          <w:rFonts w:ascii="Arial" w:eastAsia="Times New Roman" w:hAnsi="Arial" w:cs="Arial"/>
          <w:sz w:val="23"/>
          <w:szCs w:val="23"/>
          <w:lang w:eastAsia="pl-PL" w:bidi="ar-SA"/>
        </w:rPr>
        <w:t>przepisami.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oświadcza, że wszystkie materiały budowlane będące przedmiotem dostawy:</w:t>
      </w:r>
    </w:p>
    <w:p w:rsidR="000673CA" w:rsidRPr="000673CA" w:rsidRDefault="000673CA" w:rsidP="000673CA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134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pochodzą z bieżącej produkcji,</w:t>
      </w:r>
    </w:p>
    <w:p w:rsidR="000673CA" w:rsidRPr="000673CA" w:rsidRDefault="000673CA" w:rsidP="000673CA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134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lastRenderedPageBreak/>
        <w:t xml:space="preserve">posiadają wymagane prawem atesty, certyfikaty zgodności, deklaracje właściwości użytkowych oraz inne dokumenty dopuszczające je do stosowania </w:t>
      </w: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br/>
        <w:t>w budownictwie.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Wykonawca zobowiązuje się do okazania na żądanie Zamawiającego dokumentów potwierdzających spełnienie wszystkich wymogów określonych powyżej.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Przy dostarczeniu przedmiotu umowy Wykonawca zobowiązany jest przekazać Zamawiającemu wszelkie niezbędne dokumenty umożliwiające zastosowanie </w:t>
      </w: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br/>
        <w:t>i użytkowanie zamawianych materiałów budowlanych.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Osoba ze strony Zamawiającego upoważniona do odbioru dostarczonych materiałów dokona sprawdzenia pod względem ilościowym, rodzajowym i jakościowym dostarczonych materiałów budowlanych i potwierdzi Wykonawcy zgodność lub niezgodność w Protokole odbioru. Protokół odbioru zostanie sporządzony przez Przedstawiciela Zamawiającego.</w:t>
      </w:r>
    </w:p>
    <w:p w:rsidR="00607DE9" w:rsidRPr="000655B3" w:rsidRDefault="000673CA" w:rsidP="000673CA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Podczas przekazywania materiałów Zamawiający ma prawo odmówić ich przyjęcia w przypadkach, gdy są widoczne jego wady, dokumentacja jest niekompletna </w:t>
      </w: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br/>
        <w:t xml:space="preserve">lub gdy dostarczony materiał nosi ślady </w:t>
      </w:r>
      <w:r w:rsidR="00607DE9" w:rsidRPr="000655B3">
        <w:rPr>
          <w:rFonts w:ascii="Arial" w:eastAsia="Times New Roman" w:hAnsi="Arial" w:cs="Arial"/>
          <w:sz w:val="23"/>
          <w:szCs w:val="23"/>
          <w:lang w:eastAsia="pl-PL" w:bidi="ar-SA"/>
        </w:rPr>
        <w:t>użytkowania.</w:t>
      </w:r>
    </w:p>
    <w:p w:rsidR="000673CA" w:rsidRPr="000673CA" w:rsidRDefault="00607DE9" w:rsidP="000673C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55B3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Termin </w:t>
      </w:r>
      <w:r w:rsidR="000673CA"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ważności (przydatności) do użycia materiałów budowlanych np. farby, lakiery itp. w dniu ich dostarczenia Zamawiającemu nie może być krótszy niż:</w:t>
      </w:r>
    </w:p>
    <w:p w:rsidR="000673CA" w:rsidRPr="000673CA" w:rsidRDefault="000673CA" w:rsidP="000673CA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134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w przypadku materiałów, których termin ważności wynosi  3-6 miesięcy: pełny okres ważności określony przez producenta; </w:t>
      </w:r>
    </w:p>
    <w:p w:rsidR="000673CA" w:rsidRPr="000673CA" w:rsidRDefault="000673CA" w:rsidP="000673CA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134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 przypadku materiałów, których termin ważności wynosi  6-12 miesięcy: termin ważności producenta pomniejszony maksymalnie o 1 miesiąc;</w:t>
      </w:r>
    </w:p>
    <w:p w:rsidR="000673CA" w:rsidRPr="000673CA" w:rsidRDefault="000673CA" w:rsidP="000673CA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134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 przypadku materiałów, których termin ważności wynosi powyżej 12 miesięcy: termin ważności producenta pomniejszony maksymalnie o 2 miesiąc</w:t>
      </w:r>
      <w:r w:rsidR="00A83E13">
        <w:rPr>
          <w:rFonts w:ascii="Arial" w:eastAsia="Times New Roman" w:hAnsi="Arial" w:cs="Arial"/>
          <w:sz w:val="22"/>
          <w:szCs w:val="22"/>
          <w:lang w:eastAsia="pl-PL" w:bidi="ar-SA"/>
        </w:rPr>
        <w:t>e.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Dostawa materiałów budowlanych odbywać się będzie w godzinach pracy Zamawiającego tj. od poniedziałku do piątku (z wyłączeniem dni ustawowo wolnych od  pracy) od godz. 8:00 do 15:00.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Wykonawca jest zobowiązany uzgodnić z osobą upoważnioną ze strony Zamawiającego termin, godzinę i miejsce realizacji zamówienia na dwa dni robocze przed planowaną dostawą.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Wykonawca zobowiązany jest do przekazania materiałów Zamawiającemu zgodnie </w:t>
      </w: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br/>
        <w:t>ze złożonym formularzem ofertowym. Wykonawca zobowiązany jest do zapewnienia, że materiały były przechowywane i transportowane zgodnie z warunkami określonymi w obowiązujących przepisach, normach oraz kartach ich charakterystyki..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Wykonawca zobowiązuje się do przekazania materiałów budowlanych bezpośrednio do rąk upoważnionego pracownika Zamawiającego. Nie dopuszcza się pozostawiania zamówionych materiałów bez opieki lub przekazywania go osobom nieupoważnionym.</w:t>
      </w:r>
    </w:p>
    <w:p w:rsidR="000673CA" w:rsidRPr="000673CA" w:rsidRDefault="000673CA" w:rsidP="000673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W przypadku zmiany wielkości opakowań przez producenta Zamawiający wyraża zgodę na dostarczenie określonych artykułów w nowych opakowaniach producentów, w cenach przeliczonych proporcjonalnie do gramatury produktu. Powyższe nie wymaga sporządzania aneksu do umowy. Oferowany towar musi być zgodny z opisem i wymaganiami każdej pozycji przedmiotu zamówienia (Formularz ofertowym).</w:t>
      </w:r>
    </w:p>
    <w:p w:rsidR="002132FC" w:rsidRPr="000655B3" w:rsidRDefault="000673CA" w:rsidP="000673CA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 w:rsidRPr="000673CA">
        <w:rPr>
          <w:rFonts w:ascii="Arial" w:eastAsia="Times New Roman" w:hAnsi="Arial" w:cs="Arial"/>
          <w:sz w:val="22"/>
          <w:szCs w:val="22"/>
          <w:lang w:eastAsia="pl-PL" w:bidi="ar-SA"/>
        </w:rPr>
        <w:t>Ceny podane w ofercie będą obowiązywały do czasu zrealizowania dostawy i nie będą przedmiotem</w:t>
      </w:r>
      <w:r>
        <w:rPr>
          <w:rFonts w:ascii="Arial" w:eastAsia="Times New Roman" w:hAnsi="Arial" w:cs="Arial"/>
          <w:sz w:val="22"/>
          <w:szCs w:val="22"/>
          <w:lang w:eastAsia="pl-PL" w:bidi="ar-SA"/>
        </w:rPr>
        <w:t xml:space="preserve"> </w:t>
      </w:r>
      <w:r w:rsidR="00607DE9" w:rsidRPr="000655B3">
        <w:rPr>
          <w:rFonts w:ascii="Arial" w:eastAsia="Times New Roman" w:hAnsi="Arial" w:cs="Arial"/>
          <w:sz w:val="23"/>
          <w:szCs w:val="23"/>
          <w:lang w:eastAsia="pl-PL" w:bidi="ar-SA"/>
        </w:rPr>
        <w:t>negocjacji.</w:t>
      </w:r>
    </w:p>
    <w:p w:rsidR="00E743BA" w:rsidRPr="000655B3" w:rsidRDefault="00E743BA" w:rsidP="00E743BA">
      <w:pPr>
        <w:pStyle w:val="Akapitzlist"/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</w:p>
    <w:p w:rsidR="00607DE9" w:rsidRPr="000655B3" w:rsidRDefault="00607DE9" w:rsidP="002556A8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pl-PL" w:bidi="ar-SA"/>
        </w:rPr>
      </w:pPr>
      <w:r w:rsidRPr="000655B3">
        <w:rPr>
          <w:rFonts w:ascii="Arial" w:eastAsia="Times New Roman" w:hAnsi="Arial" w:cs="Arial"/>
          <w:b/>
          <w:sz w:val="23"/>
          <w:szCs w:val="23"/>
          <w:lang w:eastAsia="pl-PL" w:bidi="ar-SA"/>
        </w:rPr>
        <w:t>Termin realizacji oraz wykonania zamówienia</w:t>
      </w:r>
    </w:p>
    <w:p w:rsidR="00272950" w:rsidRDefault="00E722FF" w:rsidP="0080314D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>
        <w:rPr>
          <w:rFonts w:ascii="Arial" w:eastAsia="Times New Roman" w:hAnsi="Arial" w:cs="Arial"/>
          <w:sz w:val="23"/>
          <w:szCs w:val="23"/>
          <w:lang w:eastAsia="pl-PL" w:bidi="ar-SA"/>
        </w:rPr>
        <w:t>T</w:t>
      </w:r>
      <w:r w:rsidR="00607DE9" w:rsidRPr="000655B3">
        <w:rPr>
          <w:rFonts w:ascii="Arial" w:eastAsia="Times New Roman" w:hAnsi="Arial" w:cs="Arial"/>
          <w:sz w:val="23"/>
          <w:szCs w:val="23"/>
          <w:lang w:eastAsia="pl-PL" w:bidi="ar-SA"/>
        </w:rPr>
        <w:t>erm</w:t>
      </w:r>
      <w:r w:rsidR="009E1D7E">
        <w:rPr>
          <w:rFonts w:ascii="Arial" w:eastAsia="Times New Roman" w:hAnsi="Arial" w:cs="Arial"/>
          <w:sz w:val="23"/>
          <w:szCs w:val="23"/>
          <w:lang w:eastAsia="pl-PL" w:bidi="ar-SA"/>
        </w:rPr>
        <w:t>iny realizacji przedmiotu umowy</w:t>
      </w:r>
      <w:r w:rsidR="00272950">
        <w:rPr>
          <w:rFonts w:ascii="Arial" w:eastAsia="Times New Roman" w:hAnsi="Arial" w:cs="Arial"/>
          <w:sz w:val="23"/>
          <w:szCs w:val="23"/>
          <w:lang w:eastAsia="pl-PL" w:bidi="ar-SA"/>
        </w:rPr>
        <w:t>:</w:t>
      </w:r>
    </w:p>
    <w:p w:rsidR="00607DE9" w:rsidRDefault="00272950" w:rsidP="00121024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>
        <w:rPr>
          <w:rFonts w:ascii="Arial" w:eastAsia="Times New Roman" w:hAnsi="Arial" w:cs="Arial"/>
          <w:sz w:val="23"/>
          <w:szCs w:val="23"/>
          <w:lang w:eastAsia="pl-PL" w:bidi="ar-SA"/>
        </w:rPr>
        <w:t xml:space="preserve">BLOK nr 1 – materiały budowlane: </w:t>
      </w:r>
      <w:r w:rsidR="009E1D7E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do dnia </w:t>
      </w:r>
      <w:r w:rsidR="006C18EA">
        <w:rPr>
          <w:rFonts w:ascii="Arial" w:eastAsia="Times New Roman" w:hAnsi="Arial" w:cs="Arial"/>
          <w:sz w:val="23"/>
          <w:szCs w:val="23"/>
          <w:lang w:eastAsia="pl-PL" w:bidi="ar-SA"/>
        </w:rPr>
        <w:t>2</w:t>
      </w:r>
      <w:r w:rsidR="009332B3">
        <w:rPr>
          <w:rFonts w:ascii="Arial" w:eastAsia="Times New Roman" w:hAnsi="Arial" w:cs="Arial"/>
          <w:sz w:val="23"/>
          <w:szCs w:val="23"/>
          <w:lang w:eastAsia="pl-PL" w:bidi="ar-SA"/>
        </w:rPr>
        <w:t>8</w:t>
      </w:r>
      <w:r w:rsidR="009E1D7E">
        <w:rPr>
          <w:rFonts w:ascii="Arial" w:eastAsia="Times New Roman" w:hAnsi="Arial" w:cs="Arial"/>
          <w:sz w:val="23"/>
          <w:szCs w:val="23"/>
          <w:lang w:eastAsia="pl-PL" w:bidi="ar-SA"/>
        </w:rPr>
        <w:t>.</w:t>
      </w:r>
      <w:r w:rsidR="003B0B5A">
        <w:rPr>
          <w:rFonts w:ascii="Arial" w:eastAsia="Times New Roman" w:hAnsi="Arial" w:cs="Arial"/>
          <w:sz w:val="23"/>
          <w:szCs w:val="23"/>
          <w:lang w:eastAsia="pl-PL" w:bidi="ar-SA"/>
        </w:rPr>
        <w:t>0</w:t>
      </w:r>
      <w:r w:rsidR="009764C7">
        <w:rPr>
          <w:rFonts w:ascii="Arial" w:eastAsia="Times New Roman" w:hAnsi="Arial" w:cs="Arial"/>
          <w:sz w:val="23"/>
          <w:szCs w:val="23"/>
          <w:lang w:eastAsia="pl-PL" w:bidi="ar-SA"/>
        </w:rPr>
        <w:t>5</w:t>
      </w:r>
      <w:r w:rsidR="003B0B5A">
        <w:rPr>
          <w:rFonts w:ascii="Arial" w:eastAsia="Times New Roman" w:hAnsi="Arial" w:cs="Arial"/>
          <w:sz w:val="23"/>
          <w:szCs w:val="23"/>
          <w:lang w:eastAsia="pl-PL" w:bidi="ar-SA"/>
        </w:rPr>
        <w:t>.2026</w:t>
      </w:r>
      <w:r w:rsidR="009E1D7E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 r.</w:t>
      </w:r>
    </w:p>
    <w:p w:rsidR="006F3458" w:rsidRDefault="000D7924" w:rsidP="00121024">
      <w:pPr>
        <w:pStyle w:val="Akapitzlist"/>
        <w:ind w:left="284" w:firstLine="76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>
        <w:rPr>
          <w:rFonts w:ascii="Arial" w:eastAsia="Times New Roman" w:hAnsi="Arial" w:cs="Arial"/>
          <w:sz w:val="23"/>
          <w:szCs w:val="23"/>
          <w:lang w:eastAsia="pl-PL" w:bidi="ar-SA"/>
        </w:rPr>
        <w:t xml:space="preserve">BLOK nr </w:t>
      </w:r>
      <w:r w:rsidR="0032763B">
        <w:rPr>
          <w:rFonts w:ascii="Arial" w:eastAsia="Times New Roman" w:hAnsi="Arial" w:cs="Arial"/>
          <w:sz w:val="23"/>
          <w:szCs w:val="23"/>
          <w:lang w:eastAsia="pl-PL" w:bidi="ar-SA"/>
        </w:rPr>
        <w:t>2</w:t>
      </w:r>
      <w:r>
        <w:rPr>
          <w:rFonts w:ascii="Arial" w:eastAsia="Times New Roman" w:hAnsi="Arial" w:cs="Arial"/>
          <w:sz w:val="23"/>
          <w:szCs w:val="23"/>
          <w:lang w:eastAsia="pl-PL" w:bidi="ar-SA"/>
        </w:rPr>
        <w:t xml:space="preserve"> – płyta OSB: do dnia </w:t>
      </w:r>
      <w:r w:rsidR="009332B3">
        <w:rPr>
          <w:rFonts w:ascii="Arial" w:eastAsia="Times New Roman" w:hAnsi="Arial" w:cs="Arial"/>
          <w:sz w:val="23"/>
          <w:szCs w:val="23"/>
          <w:lang w:eastAsia="pl-PL" w:bidi="ar-SA"/>
        </w:rPr>
        <w:t>10</w:t>
      </w:r>
      <w:r>
        <w:rPr>
          <w:rFonts w:ascii="Arial" w:eastAsia="Times New Roman" w:hAnsi="Arial" w:cs="Arial"/>
          <w:sz w:val="23"/>
          <w:szCs w:val="23"/>
          <w:lang w:eastAsia="pl-PL" w:bidi="ar-SA"/>
        </w:rPr>
        <w:t>.0</w:t>
      </w:r>
      <w:r w:rsidR="006C18EA">
        <w:rPr>
          <w:rFonts w:ascii="Arial" w:eastAsia="Times New Roman" w:hAnsi="Arial" w:cs="Arial"/>
          <w:sz w:val="23"/>
          <w:szCs w:val="23"/>
          <w:lang w:eastAsia="pl-PL" w:bidi="ar-SA"/>
        </w:rPr>
        <w:t>6</w:t>
      </w:r>
      <w:r>
        <w:rPr>
          <w:rFonts w:ascii="Arial" w:eastAsia="Times New Roman" w:hAnsi="Arial" w:cs="Arial"/>
          <w:sz w:val="23"/>
          <w:szCs w:val="23"/>
          <w:lang w:eastAsia="pl-PL" w:bidi="ar-SA"/>
        </w:rPr>
        <w:t>.2026 r</w:t>
      </w:r>
      <w:r w:rsidR="0032763B">
        <w:rPr>
          <w:rFonts w:ascii="Arial" w:eastAsia="Times New Roman" w:hAnsi="Arial" w:cs="Arial"/>
          <w:sz w:val="23"/>
          <w:szCs w:val="23"/>
          <w:lang w:eastAsia="pl-PL" w:bidi="ar-SA"/>
        </w:rPr>
        <w:t>.</w:t>
      </w:r>
    </w:p>
    <w:p w:rsidR="006F3458" w:rsidRPr="006F3458" w:rsidRDefault="00121024" w:rsidP="006F3458">
      <w:pPr>
        <w:pStyle w:val="Akapitzlist"/>
        <w:spacing w:line="480" w:lineRule="auto"/>
        <w:ind w:left="284" w:firstLine="76"/>
        <w:jc w:val="both"/>
        <w:rPr>
          <w:rFonts w:ascii="Arial" w:eastAsia="Times New Roman" w:hAnsi="Arial" w:cs="Arial"/>
          <w:sz w:val="23"/>
          <w:szCs w:val="23"/>
          <w:lang w:eastAsia="pl-PL" w:bidi="ar-SA"/>
        </w:rPr>
      </w:pPr>
      <w:r>
        <w:rPr>
          <w:rFonts w:ascii="Arial" w:eastAsia="Times New Roman" w:hAnsi="Arial" w:cs="Arial"/>
          <w:sz w:val="23"/>
          <w:szCs w:val="23"/>
          <w:lang w:eastAsia="pl-PL" w:bidi="ar-SA"/>
        </w:rPr>
        <w:t>BLOK nr 3</w:t>
      </w:r>
      <w:r w:rsidRPr="00121024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 – </w:t>
      </w:r>
      <w:r>
        <w:rPr>
          <w:rFonts w:ascii="Arial" w:eastAsia="Times New Roman" w:hAnsi="Arial" w:cs="Arial"/>
          <w:sz w:val="23"/>
          <w:szCs w:val="23"/>
          <w:lang w:eastAsia="pl-PL" w:bidi="ar-SA"/>
        </w:rPr>
        <w:t>drzwi z osprzętem</w:t>
      </w:r>
      <w:r w:rsidRPr="00121024">
        <w:rPr>
          <w:rFonts w:ascii="Arial" w:eastAsia="Times New Roman" w:hAnsi="Arial" w:cs="Arial"/>
          <w:sz w:val="23"/>
          <w:szCs w:val="23"/>
          <w:lang w:eastAsia="pl-PL" w:bidi="ar-SA"/>
        </w:rPr>
        <w:t xml:space="preserve">: do dnia </w:t>
      </w:r>
      <w:r>
        <w:rPr>
          <w:rFonts w:ascii="Arial" w:eastAsia="Times New Roman" w:hAnsi="Arial" w:cs="Arial"/>
          <w:sz w:val="23"/>
          <w:szCs w:val="23"/>
          <w:lang w:eastAsia="pl-PL" w:bidi="ar-SA"/>
        </w:rPr>
        <w:t>22</w:t>
      </w:r>
      <w:r w:rsidRPr="00121024">
        <w:rPr>
          <w:rFonts w:ascii="Arial" w:eastAsia="Times New Roman" w:hAnsi="Arial" w:cs="Arial"/>
          <w:sz w:val="23"/>
          <w:szCs w:val="23"/>
          <w:lang w:eastAsia="pl-PL" w:bidi="ar-SA"/>
        </w:rPr>
        <w:t>.06.2026 r.</w:t>
      </w:r>
    </w:p>
    <w:p w:rsidR="000655B3" w:rsidRDefault="000655B3" w:rsidP="000655B3">
      <w:pPr>
        <w:pStyle w:val="Akapitzlist"/>
        <w:spacing w:line="480" w:lineRule="auto"/>
        <w:jc w:val="both"/>
        <w:rPr>
          <w:rFonts w:ascii="Arial" w:eastAsia="Times New Roman" w:hAnsi="Arial" w:cs="Arial"/>
          <w:b/>
          <w:color w:val="auto"/>
          <w:sz w:val="23"/>
          <w:szCs w:val="23"/>
          <w:lang w:eastAsia="pl-PL" w:bidi="ar-SA"/>
        </w:rPr>
      </w:pPr>
    </w:p>
    <w:p w:rsidR="000673CA" w:rsidRDefault="000673CA" w:rsidP="000655B3">
      <w:pPr>
        <w:pStyle w:val="Akapitzlist"/>
        <w:spacing w:line="480" w:lineRule="auto"/>
        <w:jc w:val="both"/>
        <w:rPr>
          <w:rFonts w:ascii="Arial" w:eastAsia="Times New Roman" w:hAnsi="Arial" w:cs="Arial"/>
          <w:b/>
          <w:color w:val="auto"/>
          <w:sz w:val="23"/>
          <w:szCs w:val="23"/>
          <w:lang w:eastAsia="pl-PL" w:bidi="ar-SA"/>
        </w:rPr>
      </w:pPr>
    </w:p>
    <w:p w:rsidR="000673CA" w:rsidRDefault="000673CA" w:rsidP="000655B3">
      <w:pPr>
        <w:pStyle w:val="Akapitzlist"/>
        <w:spacing w:line="480" w:lineRule="auto"/>
        <w:jc w:val="both"/>
        <w:rPr>
          <w:rFonts w:ascii="Arial" w:eastAsia="Times New Roman" w:hAnsi="Arial" w:cs="Arial"/>
          <w:b/>
          <w:color w:val="auto"/>
          <w:sz w:val="23"/>
          <w:szCs w:val="23"/>
          <w:lang w:eastAsia="pl-PL" w:bidi="ar-SA"/>
        </w:rPr>
      </w:pPr>
    </w:p>
    <w:p w:rsidR="000673CA" w:rsidRDefault="000673CA" w:rsidP="000655B3">
      <w:pPr>
        <w:pStyle w:val="Akapitzlist"/>
        <w:spacing w:line="480" w:lineRule="auto"/>
        <w:jc w:val="both"/>
        <w:rPr>
          <w:rFonts w:ascii="Arial" w:eastAsia="Times New Roman" w:hAnsi="Arial" w:cs="Arial"/>
          <w:b/>
          <w:color w:val="auto"/>
          <w:sz w:val="23"/>
          <w:szCs w:val="23"/>
          <w:lang w:eastAsia="pl-PL" w:bidi="ar-SA"/>
        </w:rPr>
      </w:pPr>
    </w:p>
    <w:p w:rsidR="000655B3" w:rsidRPr="000655B3" w:rsidRDefault="0080314D" w:rsidP="002556A8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eastAsia="Times New Roman" w:hAnsi="Arial" w:cs="Arial"/>
          <w:b/>
          <w:color w:val="auto"/>
          <w:sz w:val="23"/>
          <w:szCs w:val="23"/>
          <w:lang w:eastAsia="pl-PL" w:bidi="ar-SA"/>
        </w:rPr>
      </w:pPr>
      <w:r w:rsidRPr="000655B3">
        <w:rPr>
          <w:rFonts w:ascii="Arial" w:eastAsia="Times New Roman" w:hAnsi="Arial" w:cs="Arial"/>
          <w:b/>
          <w:color w:val="auto"/>
          <w:sz w:val="23"/>
          <w:szCs w:val="23"/>
          <w:lang w:eastAsia="pl-PL" w:bidi="ar-SA"/>
        </w:rPr>
        <w:lastRenderedPageBreak/>
        <w:t>Szczegółowy opis przedmiotu zamówienia</w:t>
      </w:r>
      <w:r w:rsidR="009555E9" w:rsidRPr="000655B3">
        <w:rPr>
          <w:rFonts w:ascii="Arial" w:eastAsia="Times New Roman" w:hAnsi="Arial" w:cs="Arial"/>
          <w:b/>
          <w:color w:val="auto"/>
          <w:sz w:val="23"/>
          <w:szCs w:val="23"/>
          <w:lang w:eastAsia="pl-PL" w:bidi="ar-SA"/>
        </w:rPr>
        <w:t>.</w:t>
      </w:r>
    </w:p>
    <w:p w:rsidR="00E1722F" w:rsidRPr="000655B3" w:rsidRDefault="00356270" w:rsidP="00E1722F">
      <w:pPr>
        <w:shd w:val="clear" w:color="auto" w:fill="D0CECE" w:themeFill="background2" w:themeFillShade="E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BLOK nr 1</w:t>
      </w:r>
      <w:r w:rsidR="00FB2E5C">
        <w:rPr>
          <w:rFonts w:ascii="Arial" w:hAnsi="Arial" w:cs="Arial"/>
          <w:b/>
          <w:sz w:val="23"/>
          <w:szCs w:val="23"/>
        </w:rPr>
        <w:t xml:space="preserve"> –</w:t>
      </w:r>
      <w:r w:rsidR="003B0B5A">
        <w:rPr>
          <w:rFonts w:ascii="Arial" w:hAnsi="Arial" w:cs="Arial"/>
          <w:b/>
          <w:sz w:val="23"/>
          <w:szCs w:val="23"/>
        </w:rPr>
        <w:t xml:space="preserve"> </w:t>
      </w:r>
      <w:r w:rsidR="00924BBE">
        <w:rPr>
          <w:rFonts w:ascii="Arial" w:hAnsi="Arial" w:cs="Arial"/>
          <w:b/>
          <w:sz w:val="23"/>
          <w:szCs w:val="23"/>
        </w:rPr>
        <w:t>zaprawa samopoziomująca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1842"/>
        <w:gridCol w:w="5103"/>
        <w:gridCol w:w="1275"/>
        <w:gridCol w:w="1135"/>
      </w:tblGrid>
      <w:tr w:rsidR="00FA4BD4" w:rsidRPr="005A3384" w:rsidTr="00E1722F">
        <w:trPr>
          <w:cantSplit/>
          <w:tblHeader/>
        </w:trPr>
        <w:tc>
          <w:tcPr>
            <w:tcW w:w="426" w:type="dxa"/>
            <w:vAlign w:val="center"/>
          </w:tcPr>
          <w:p w:rsidR="00FA4BD4" w:rsidRPr="005A3384" w:rsidRDefault="00FA4BD4" w:rsidP="00FA4BD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proofErr w:type="spellStart"/>
            <w:r w:rsidRPr="005A3384">
              <w:rPr>
                <w:rFonts w:ascii="Arial" w:hAnsi="Arial" w:cs="Arial"/>
                <w:b/>
                <w:i/>
                <w:sz w:val="22"/>
              </w:rPr>
              <w:t>Lp</w:t>
            </w:r>
            <w:proofErr w:type="spellEnd"/>
          </w:p>
        </w:tc>
        <w:tc>
          <w:tcPr>
            <w:tcW w:w="1842" w:type="dxa"/>
            <w:vAlign w:val="center"/>
          </w:tcPr>
          <w:p w:rsidR="00FA4BD4" w:rsidRPr="005A3384" w:rsidRDefault="00FA4BD4" w:rsidP="00FA4BD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Nazwa</w:t>
            </w:r>
          </w:p>
        </w:tc>
        <w:tc>
          <w:tcPr>
            <w:tcW w:w="5103" w:type="dxa"/>
            <w:vAlign w:val="center"/>
          </w:tcPr>
          <w:p w:rsidR="00FA4BD4" w:rsidRPr="005A3384" w:rsidRDefault="00FA4BD4" w:rsidP="00FA4BD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Opis przedmiotu</w:t>
            </w:r>
          </w:p>
        </w:tc>
        <w:tc>
          <w:tcPr>
            <w:tcW w:w="1275" w:type="dxa"/>
          </w:tcPr>
          <w:p w:rsidR="00FA4BD4" w:rsidRDefault="00FA4BD4" w:rsidP="00FA4BD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Jednostka miary</w:t>
            </w:r>
          </w:p>
        </w:tc>
        <w:tc>
          <w:tcPr>
            <w:tcW w:w="1135" w:type="dxa"/>
          </w:tcPr>
          <w:p w:rsidR="00FA4BD4" w:rsidRPr="005A3384" w:rsidRDefault="00FA4BD4" w:rsidP="00FA4BD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Ilość</w:t>
            </w:r>
          </w:p>
        </w:tc>
      </w:tr>
      <w:tr w:rsidR="00FA4BD4" w:rsidRPr="005A3384" w:rsidTr="00FA4BD4">
        <w:trPr>
          <w:cantSplit/>
        </w:trPr>
        <w:tc>
          <w:tcPr>
            <w:tcW w:w="426" w:type="dxa"/>
          </w:tcPr>
          <w:p w:rsidR="00FA4BD4" w:rsidRPr="005A3384" w:rsidRDefault="00FA4BD4" w:rsidP="00FA4BD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1</w:t>
            </w:r>
          </w:p>
        </w:tc>
        <w:tc>
          <w:tcPr>
            <w:tcW w:w="1842" w:type="dxa"/>
          </w:tcPr>
          <w:p w:rsidR="00FA4BD4" w:rsidRPr="005A3384" w:rsidRDefault="00FA4BD4" w:rsidP="00FA4BD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2</w:t>
            </w:r>
          </w:p>
        </w:tc>
        <w:tc>
          <w:tcPr>
            <w:tcW w:w="5103" w:type="dxa"/>
          </w:tcPr>
          <w:p w:rsidR="00FA4BD4" w:rsidRPr="005A3384" w:rsidRDefault="00FA4BD4" w:rsidP="00FA4BD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3</w:t>
            </w:r>
          </w:p>
        </w:tc>
        <w:tc>
          <w:tcPr>
            <w:tcW w:w="1275" w:type="dxa"/>
          </w:tcPr>
          <w:p w:rsidR="00FA4BD4" w:rsidRDefault="00FA4BD4" w:rsidP="00FA4BD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4</w:t>
            </w:r>
          </w:p>
        </w:tc>
        <w:tc>
          <w:tcPr>
            <w:tcW w:w="1135" w:type="dxa"/>
          </w:tcPr>
          <w:p w:rsidR="00FA4BD4" w:rsidRPr="005A3384" w:rsidRDefault="00FA4BD4" w:rsidP="00FA4BD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5</w:t>
            </w:r>
          </w:p>
        </w:tc>
      </w:tr>
      <w:tr w:rsidR="0032763B" w:rsidRPr="005A3384" w:rsidTr="0032763B">
        <w:trPr>
          <w:cantSplit/>
          <w:trHeight w:val="3100"/>
        </w:trPr>
        <w:tc>
          <w:tcPr>
            <w:tcW w:w="426" w:type="dxa"/>
            <w:vAlign w:val="center"/>
          </w:tcPr>
          <w:p w:rsidR="0032763B" w:rsidRDefault="0032763B" w:rsidP="0032763B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842" w:type="dxa"/>
            <w:vAlign w:val="center"/>
          </w:tcPr>
          <w:p w:rsidR="0032763B" w:rsidRPr="005760C5" w:rsidRDefault="0032763B" w:rsidP="0032763B">
            <w:pPr>
              <w:pStyle w:val="Zawartotabeli"/>
              <w:snapToGrid w:val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</w:t>
            </w:r>
            <w:r w:rsidRPr="00635887">
              <w:rPr>
                <w:rFonts w:ascii="Arial" w:hAnsi="Arial" w:cs="Arial"/>
                <w:sz w:val="19"/>
                <w:szCs w:val="19"/>
              </w:rPr>
              <w:t>aprawa samopoziomująca, mineralna, cementowa do posadzek</w:t>
            </w:r>
          </w:p>
        </w:tc>
        <w:tc>
          <w:tcPr>
            <w:tcW w:w="5103" w:type="dxa"/>
            <w:vAlign w:val="center"/>
          </w:tcPr>
          <w:p w:rsidR="0032763B" w:rsidRPr="00F93781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</w:t>
            </w:r>
            <w:r w:rsidRPr="00F93781">
              <w:rPr>
                <w:rFonts w:ascii="Arial" w:hAnsi="Arial" w:cs="Arial"/>
                <w:sz w:val="19"/>
                <w:szCs w:val="19"/>
              </w:rPr>
              <w:t>aprawa samopoziomująca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Pr="00F93781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F93781">
              <w:rPr>
                <w:rFonts w:ascii="Arial" w:hAnsi="Arial" w:cs="Arial"/>
                <w:sz w:val="19"/>
                <w:szCs w:val="19"/>
              </w:rPr>
              <w:t>zybkoschnąca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Pr="00F93781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F93781">
              <w:rPr>
                <w:rFonts w:ascii="Arial" w:hAnsi="Arial" w:cs="Arial"/>
                <w:sz w:val="19"/>
                <w:szCs w:val="19"/>
              </w:rPr>
              <w:t>zybkowiążąca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Pr="00F93781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</w:t>
            </w:r>
            <w:r w:rsidRPr="00F93781">
              <w:rPr>
                <w:rFonts w:ascii="Arial" w:hAnsi="Arial" w:cs="Arial"/>
                <w:sz w:val="19"/>
                <w:szCs w:val="19"/>
              </w:rPr>
              <w:t>dporna na wodę, mróz, ścieranie oraz duże obciążenia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Pr="00F93781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F93781">
              <w:rPr>
                <w:rFonts w:ascii="Arial" w:hAnsi="Arial" w:cs="Arial"/>
                <w:sz w:val="19"/>
                <w:szCs w:val="19"/>
              </w:rPr>
              <w:t>o wykonywania silnie obciążonych posadzek oraz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F93781">
              <w:rPr>
                <w:rFonts w:ascii="Arial" w:hAnsi="Arial" w:cs="Arial"/>
                <w:sz w:val="19"/>
                <w:szCs w:val="19"/>
              </w:rPr>
              <w:t>do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F93781">
              <w:rPr>
                <w:rFonts w:ascii="Arial" w:hAnsi="Arial" w:cs="Arial"/>
                <w:sz w:val="19"/>
                <w:szCs w:val="19"/>
              </w:rPr>
              <w:t>wyrównywania podkładów pod posadzki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963339">
              <w:rPr>
                <w:rFonts w:ascii="Arial" w:hAnsi="Arial" w:cs="Arial"/>
                <w:sz w:val="19"/>
                <w:szCs w:val="19"/>
              </w:rPr>
              <w:t>rwały i wytrzymały podkład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  <w:r w:rsidRPr="0096333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32763B" w:rsidRPr="00963339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963339">
              <w:rPr>
                <w:rFonts w:ascii="Arial" w:hAnsi="Arial" w:cs="Arial"/>
                <w:sz w:val="19"/>
                <w:szCs w:val="19"/>
              </w:rPr>
              <w:t>o wyrównywania podłoża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Pr="00F93781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F93781">
              <w:rPr>
                <w:rFonts w:ascii="Arial" w:hAnsi="Arial" w:cs="Arial"/>
                <w:sz w:val="19"/>
                <w:szCs w:val="19"/>
              </w:rPr>
              <w:t>o podnoszenia poziomu podłogi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Pr="00111C02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F93781">
              <w:rPr>
                <w:rFonts w:ascii="Arial" w:hAnsi="Arial" w:cs="Arial"/>
                <w:sz w:val="19"/>
                <w:szCs w:val="19"/>
              </w:rPr>
              <w:t>nie wymagająca szlifowania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</w:t>
            </w:r>
            <w:r w:rsidRPr="00F93781">
              <w:rPr>
                <w:rFonts w:ascii="Arial" w:hAnsi="Arial" w:cs="Arial"/>
                <w:sz w:val="19"/>
                <w:szCs w:val="19"/>
              </w:rPr>
              <w:t xml:space="preserve">rubość warstwy: </w:t>
            </w: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F93781">
              <w:rPr>
                <w:rFonts w:ascii="Arial" w:hAnsi="Arial" w:cs="Arial"/>
                <w:sz w:val="19"/>
                <w:szCs w:val="19"/>
              </w:rPr>
              <w:t>-50 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32763B" w:rsidRPr="004264C8" w:rsidRDefault="0032763B" w:rsidP="0032763B">
            <w:pPr>
              <w:pStyle w:val="Zawartotabeli"/>
              <w:numPr>
                <w:ilvl w:val="0"/>
                <w:numId w:val="10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opakowanie: </w:t>
            </w:r>
            <w:r w:rsidRPr="00843B8D">
              <w:rPr>
                <w:rFonts w:ascii="Arial" w:hAnsi="Arial" w:cs="Arial"/>
                <w:sz w:val="19"/>
                <w:szCs w:val="19"/>
              </w:rPr>
              <w:t>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843B8D">
              <w:rPr>
                <w:rFonts w:ascii="Arial" w:hAnsi="Arial" w:cs="Arial"/>
                <w:sz w:val="19"/>
                <w:szCs w:val="19"/>
              </w:rPr>
              <w:t xml:space="preserve"> kg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43B8D">
              <w:rPr>
                <w:rFonts w:ascii="Arial" w:hAnsi="Arial" w:cs="Arial"/>
                <w:sz w:val="19"/>
                <w:szCs w:val="19"/>
              </w:rPr>
              <w:t>(± 5 kg);</w:t>
            </w:r>
          </w:p>
        </w:tc>
        <w:tc>
          <w:tcPr>
            <w:tcW w:w="1275" w:type="dxa"/>
            <w:vAlign w:val="center"/>
          </w:tcPr>
          <w:p w:rsidR="0032763B" w:rsidRPr="002A0744" w:rsidRDefault="0032763B" w:rsidP="0032763B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22"/>
              </w:rPr>
            </w:pPr>
            <w:r w:rsidRPr="002A0744">
              <w:rPr>
                <w:rFonts w:ascii="Arial" w:hAnsi="Arial" w:cs="Arial"/>
                <w:sz w:val="22"/>
              </w:rPr>
              <w:t>kg</w:t>
            </w:r>
          </w:p>
        </w:tc>
        <w:tc>
          <w:tcPr>
            <w:tcW w:w="1135" w:type="dxa"/>
            <w:vAlign w:val="center"/>
          </w:tcPr>
          <w:p w:rsidR="0032763B" w:rsidRPr="002A0744" w:rsidRDefault="0032763B" w:rsidP="0032763B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1 400</w:t>
            </w:r>
          </w:p>
        </w:tc>
      </w:tr>
    </w:tbl>
    <w:p w:rsidR="00FC6A92" w:rsidRDefault="00FC6A92"/>
    <w:p w:rsidR="008F0C92" w:rsidRPr="000655B3" w:rsidRDefault="0032763B" w:rsidP="008F0C92">
      <w:pPr>
        <w:shd w:val="clear" w:color="auto" w:fill="D0CECE" w:themeFill="background2" w:themeFillShade="E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BLOK nr 2</w:t>
      </w:r>
      <w:r w:rsidR="008F0C92">
        <w:rPr>
          <w:rFonts w:ascii="Arial" w:hAnsi="Arial" w:cs="Arial"/>
          <w:b/>
          <w:sz w:val="23"/>
          <w:szCs w:val="23"/>
        </w:rPr>
        <w:t xml:space="preserve"> – płyta OSB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1842"/>
        <w:gridCol w:w="5103"/>
        <w:gridCol w:w="1275"/>
        <w:gridCol w:w="1135"/>
      </w:tblGrid>
      <w:tr w:rsidR="008F0C92" w:rsidRPr="005A3384" w:rsidTr="000263EA">
        <w:trPr>
          <w:cantSplit/>
          <w:tblHeader/>
        </w:trPr>
        <w:tc>
          <w:tcPr>
            <w:tcW w:w="426" w:type="dxa"/>
            <w:vAlign w:val="center"/>
          </w:tcPr>
          <w:p w:rsidR="008F0C92" w:rsidRPr="005A3384" w:rsidRDefault="008F0C92" w:rsidP="000263EA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proofErr w:type="spellStart"/>
            <w:r w:rsidRPr="005A3384">
              <w:rPr>
                <w:rFonts w:ascii="Arial" w:hAnsi="Arial" w:cs="Arial"/>
                <w:b/>
                <w:i/>
                <w:sz w:val="22"/>
              </w:rPr>
              <w:t>Lp</w:t>
            </w:r>
            <w:proofErr w:type="spellEnd"/>
          </w:p>
        </w:tc>
        <w:tc>
          <w:tcPr>
            <w:tcW w:w="1842" w:type="dxa"/>
            <w:vAlign w:val="center"/>
          </w:tcPr>
          <w:p w:rsidR="008F0C92" w:rsidRPr="005A3384" w:rsidRDefault="008F0C92" w:rsidP="000263EA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Nazwa</w:t>
            </w:r>
          </w:p>
        </w:tc>
        <w:tc>
          <w:tcPr>
            <w:tcW w:w="5103" w:type="dxa"/>
            <w:vAlign w:val="center"/>
          </w:tcPr>
          <w:p w:rsidR="008F0C92" w:rsidRPr="005A3384" w:rsidRDefault="008F0C92" w:rsidP="000263EA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Opis przedmiotu</w:t>
            </w:r>
          </w:p>
        </w:tc>
        <w:tc>
          <w:tcPr>
            <w:tcW w:w="1275" w:type="dxa"/>
          </w:tcPr>
          <w:p w:rsidR="008F0C92" w:rsidRDefault="008F0C92" w:rsidP="000263EA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Jednostka miary</w:t>
            </w:r>
          </w:p>
        </w:tc>
        <w:tc>
          <w:tcPr>
            <w:tcW w:w="1135" w:type="dxa"/>
          </w:tcPr>
          <w:p w:rsidR="008F0C92" w:rsidRPr="005A3384" w:rsidRDefault="008F0C92" w:rsidP="000263EA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Ilość</w:t>
            </w:r>
          </w:p>
        </w:tc>
      </w:tr>
      <w:tr w:rsidR="008F0C92" w:rsidRPr="005A3384" w:rsidTr="000263EA">
        <w:trPr>
          <w:cantSplit/>
        </w:trPr>
        <w:tc>
          <w:tcPr>
            <w:tcW w:w="426" w:type="dxa"/>
          </w:tcPr>
          <w:p w:rsidR="008F0C92" w:rsidRPr="005A3384" w:rsidRDefault="008F0C92" w:rsidP="000263EA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1</w:t>
            </w:r>
          </w:p>
        </w:tc>
        <w:tc>
          <w:tcPr>
            <w:tcW w:w="1842" w:type="dxa"/>
          </w:tcPr>
          <w:p w:rsidR="008F0C92" w:rsidRPr="005A3384" w:rsidRDefault="008F0C92" w:rsidP="000263EA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2</w:t>
            </w:r>
          </w:p>
        </w:tc>
        <w:tc>
          <w:tcPr>
            <w:tcW w:w="5103" w:type="dxa"/>
          </w:tcPr>
          <w:p w:rsidR="008F0C92" w:rsidRPr="005A3384" w:rsidRDefault="008F0C92" w:rsidP="000263EA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3</w:t>
            </w:r>
          </w:p>
        </w:tc>
        <w:tc>
          <w:tcPr>
            <w:tcW w:w="1275" w:type="dxa"/>
          </w:tcPr>
          <w:p w:rsidR="008F0C92" w:rsidRDefault="008F0C92" w:rsidP="000263EA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4</w:t>
            </w:r>
          </w:p>
        </w:tc>
        <w:tc>
          <w:tcPr>
            <w:tcW w:w="1135" w:type="dxa"/>
          </w:tcPr>
          <w:p w:rsidR="008F0C92" w:rsidRPr="005A3384" w:rsidRDefault="008F0C92" w:rsidP="000263EA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5</w:t>
            </w:r>
          </w:p>
        </w:tc>
      </w:tr>
      <w:tr w:rsidR="008F0C92" w:rsidRPr="005A3384" w:rsidTr="000263EA">
        <w:trPr>
          <w:cantSplit/>
        </w:trPr>
        <w:tc>
          <w:tcPr>
            <w:tcW w:w="426" w:type="dxa"/>
            <w:vAlign w:val="center"/>
          </w:tcPr>
          <w:p w:rsidR="008F0C92" w:rsidRPr="000A6105" w:rsidRDefault="008F0C92" w:rsidP="000263EA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842" w:type="dxa"/>
            <w:vAlign w:val="center"/>
          </w:tcPr>
          <w:p w:rsidR="00BA0717" w:rsidRDefault="00CE754A" w:rsidP="00BA071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Płyta OSB</w:t>
            </w:r>
            <w:r w:rsidR="008F0C9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A0717">
              <w:rPr>
                <w:rFonts w:ascii="Arial" w:hAnsi="Arial" w:cs="Arial"/>
                <w:sz w:val="19"/>
                <w:szCs w:val="19"/>
              </w:rPr>
              <w:t>ognioochronna – wilgocioodporna</w:t>
            </w:r>
          </w:p>
          <w:p w:rsidR="008F0C92" w:rsidRPr="000A6105" w:rsidRDefault="008F0C92" w:rsidP="00BA071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gr</w:t>
            </w:r>
            <w:r w:rsidRPr="005D04E2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80729D">
              <w:rPr>
                <w:rFonts w:ascii="Arial" w:hAnsi="Arial" w:cs="Arial"/>
                <w:color w:val="auto"/>
                <w:sz w:val="19"/>
                <w:szCs w:val="19"/>
              </w:rPr>
              <w:t xml:space="preserve"> 22 </w:t>
            </w:r>
            <w:r w:rsidRPr="000A6105">
              <w:rPr>
                <w:rFonts w:ascii="Arial" w:hAnsi="Arial" w:cs="Arial"/>
                <w:sz w:val="19"/>
                <w:szCs w:val="19"/>
              </w:rPr>
              <w:t>mm P+W</w:t>
            </w:r>
          </w:p>
        </w:tc>
        <w:tc>
          <w:tcPr>
            <w:tcW w:w="5103" w:type="dxa"/>
            <w:vAlign w:val="center"/>
          </w:tcPr>
          <w:p w:rsidR="00CE754A" w:rsidRDefault="00CE754A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</w:rPr>
              <w:t>klasa użytkowa:</w:t>
            </w:r>
            <w:r w:rsidR="00BA0717">
              <w:rPr>
                <w:rFonts w:ascii="Arial" w:hAnsi="Arial" w:cs="Arial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auto"/>
                <w:sz w:val="19"/>
                <w:szCs w:val="19"/>
              </w:rPr>
              <w:t xml:space="preserve">P5 - płyta nośna do środowiska wilgotnego; </w:t>
            </w:r>
          </w:p>
          <w:p w:rsidR="00CE754A" w:rsidRDefault="00CE754A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</w:rPr>
              <w:t xml:space="preserve">reakcja na ogień: </w:t>
            </w:r>
            <w:r w:rsidR="00BA0717">
              <w:rPr>
                <w:rFonts w:ascii="Arial" w:hAnsi="Arial" w:cs="Arial"/>
                <w:color w:val="auto"/>
                <w:sz w:val="19"/>
                <w:szCs w:val="19"/>
              </w:rPr>
              <w:t>Bfl-s1 (podłogi);</w:t>
            </w:r>
          </w:p>
          <w:p w:rsidR="00BA0717" w:rsidRDefault="00BA0717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</w:rPr>
              <w:t xml:space="preserve">odporność na wilgoć; </w:t>
            </w:r>
          </w:p>
          <w:p w:rsidR="00BA0717" w:rsidRPr="00CE754A" w:rsidRDefault="00BA0717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</w:rPr>
              <w:t>gęstość : około 750 kg/m3;</w:t>
            </w:r>
          </w:p>
          <w:p w:rsidR="008F0C92" w:rsidRPr="0080729D" w:rsidRDefault="008F0C92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sz w:val="19"/>
                <w:szCs w:val="19"/>
              </w:rPr>
              <w:t xml:space="preserve">grubość płyty: </w:t>
            </w:r>
            <w:r w:rsidRPr="0080729D">
              <w:rPr>
                <w:rFonts w:ascii="Arial" w:hAnsi="Arial" w:cs="Arial"/>
                <w:color w:val="auto"/>
                <w:sz w:val="19"/>
                <w:szCs w:val="19"/>
              </w:rPr>
              <w:t>22 mm;</w:t>
            </w:r>
          </w:p>
          <w:p w:rsidR="008F0C92" w:rsidRPr="0080729D" w:rsidRDefault="00CE754A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</w:rPr>
              <w:t>długość płyty: 24</w:t>
            </w:r>
            <w:r w:rsidR="008F0C92" w:rsidRPr="0080729D">
              <w:rPr>
                <w:rFonts w:ascii="Arial" w:hAnsi="Arial" w:cs="Arial"/>
                <w:color w:val="auto"/>
                <w:sz w:val="19"/>
                <w:szCs w:val="19"/>
              </w:rPr>
              <w:t>00 mm;</w:t>
            </w:r>
          </w:p>
          <w:p w:rsidR="008F0C92" w:rsidRPr="0080729D" w:rsidRDefault="008F0C92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80729D">
              <w:rPr>
                <w:rFonts w:ascii="Arial" w:hAnsi="Arial" w:cs="Arial"/>
                <w:color w:val="auto"/>
                <w:sz w:val="19"/>
                <w:szCs w:val="19"/>
              </w:rPr>
              <w:t>szerokość płyty: 6</w:t>
            </w:r>
            <w:r w:rsidR="00CE754A">
              <w:rPr>
                <w:rFonts w:ascii="Arial" w:hAnsi="Arial" w:cs="Arial"/>
                <w:color w:val="auto"/>
                <w:sz w:val="19"/>
                <w:szCs w:val="19"/>
              </w:rPr>
              <w:t>00</w:t>
            </w:r>
            <w:r w:rsidRPr="0080729D">
              <w:rPr>
                <w:rFonts w:ascii="Arial" w:hAnsi="Arial" w:cs="Arial"/>
                <w:color w:val="auto"/>
                <w:sz w:val="19"/>
                <w:szCs w:val="19"/>
              </w:rPr>
              <w:t xml:space="preserve"> mm;</w:t>
            </w:r>
          </w:p>
          <w:p w:rsidR="008F0C92" w:rsidRPr="005D1C13" w:rsidRDefault="008F0C92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sz w:val="19"/>
                <w:szCs w:val="19"/>
              </w:rPr>
            </w:pPr>
            <w:r w:rsidRPr="005D1C13">
              <w:rPr>
                <w:rFonts w:ascii="Arial" w:hAnsi="Arial" w:cs="Arial"/>
                <w:sz w:val="19"/>
                <w:szCs w:val="19"/>
              </w:rPr>
              <w:t xml:space="preserve">krawędź płyty: </w:t>
            </w:r>
            <w:r w:rsidR="00CE754A">
              <w:rPr>
                <w:rFonts w:ascii="Arial" w:hAnsi="Arial" w:cs="Arial"/>
                <w:sz w:val="19"/>
                <w:szCs w:val="19"/>
              </w:rPr>
              <w:t xml:space="preserve">4 stronnie </w:t>
            </w:r>
            <w:r w:rsidRPr="005D1C13">
              <w:rPr>
                <w:rFonts w:ascii="Arial" w:hAnsi="Arial" w:cs="Arial"/>
                <w:sz w:val="19"/>
                <w:szCs w:val="19"/>
              </w:rPr>
              <w:t>frezowana</w:t>
            </w:r>
            <w:r w:rsidR="00CE754A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5D1C13">
              <w:rPr>
                <w:rFonts w:ascii="Arial" w:hAnsi="Arial" w:cs="Arial"/>
                <w:sz w:val="19"/>
                <w:szCs w:val="19"/>
              </w:rPr>
              <w:t>pióro/wpust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8F0C92" w:rsidRPr="005D1C13" w:rsidRDefault="008F0C92" w:rsidP="008F0C92">
            <w:pPr>
              <w:pStyle w:val="Akapitzlist"/>
              <w:numPr>
                <w:ilvl w:val="0"/>
                <w:numId w:val="6"/>
              </w:numPr>
              <w:snapToGrid w:val="0"/>
              <w:ind w:left="371"/>
              <w:rPr>
                <w:rFonts w:ascii="Arial" w:hAnsi="Arial" w:cs="Arial"/>
                <w:sz w:val="19"/>
                <w:szCs w:val="19"/>
              </w:rPr>
            </w:pPr>
            <w:r w:rsidRPr="005D1C13">
              <w:rPr>
                <w:rFonts w:ascii="Arial" w:hAnsi="Arial" w:cs="Arial"/>
                <w:sz w:val="19"/>
                <w:szCs w:val="19"/>
              </w:rPr>
              <w:t>wykończenie powierzchni: nieszlifowana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1275" w:type="dxa"/>
            <w:vAlign w:val="center"/>
          </w:tcPr>
          <w:p w:rsidR="008F0C92" w:rsidRPr="00FF4078" w:rsidRDefault="008F0C92" w:rsidP="000263EA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A6105">
              <w:rPr>
                <w:rFonts w:ascii="Arial" w:hAnsi="Arial" w:cs="Arial"/>
                <w:sz w:val="19"/>
                <w:szCs w:val="19"/>
              </w:rPr>
              <w:t>m</w:t>
            </w:r>
            <w:r w:rsidRPr="00FF4078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35" w:type="dxa"/>
            <w:vAlign w:val="center"/>
          </w:tcPr>
          <w:p w:rsidR="008F0C92" w:rsidRPr="000A6105" w:rsidRDefault="006E7E85" w:rsidP="000263EA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67,68</w:t>
            </w:r>
          </w:p>
        </w:tc>
        <w:bookmarkStart w:id="0" w:name="_GoBack"/>
        <w:bookmarkEnd w:id="0"/>
      </w:tr>
    </w:tbl>
    <w:p w:rsidR="008F0C92" w:rsidRDefault="008F0C92"/>
    <w:p w:rsidR="00121024" w:rsidRDefault="00121024"/>
    <w:p w:rsidR="00121024" w:rsidRPr="000655B3" w:rsidRDefault="00121024" w:rsidP="00121024">
      <w:pPr>
        <w:shd w:val="clear" w:color="auto" w:fill="D0CECE" w:themeFill="background2" w:themeFillShade="E6"/>
        <w:rPr>
          <w:rFonts w:ascii="Arial" w:hAnsi="Arial" w:cs="Arial"/>
          <w:b/>
          <w:sz w:val="23"/>
          <w:szCs w:val="23"/>
        </w:rPr>
      </w:pPr>
      <w:r w:rsidRPr="000655B3">
        <w:rPr>
          <w:rFonts w:ascii="Arial" w:hAnsi="Arial" w:cs="Arial"/>
          <w:b/>
          <w:sz w:val="23"/>
          <w:szCs w:val="23"/>
        </w:rPr>
        <w:t xml:space="preserve">BLOK nr </w:t>
      </w:r>
      <w:r w:rsidR="00D974D6">
        <w:rPr>
          <w:rFonts w:ascii="Arial" w:hAnsi="Arial" w:cs="Arial"/>
          <w:b/>
          <w:sz w:val="23"/>
          <w:szCs w:val="23"/>
        </w:rPr>
        <w:t>3</w:t>
      </w:r>
      <w:r w:rsidRPr="000655B3">
        <w:rPr>
          <w:rFonts w:ascii="Arial" w:hAnsi="Arial" w:cs="Arial"/>
          <w:b/>
          <w:sz w:val="23"/>
          <w:szCs w:val="23"/>
        </w:rPr>
        <w:t xml:space="preserve"> – </w:t>
      </w:r>
      <w:r>
        <w:rPr>
          <w:rFonts w:ascii="Arial" w:hAnsi="Arial" w:cs="Arial"/>
          <w:b/>
          <w:sz w:val="23"/>
          <w:szCs w:val="23"/>
        </w:rPr>
        <w:t>drzwi z osprzętem</w:t>
      </w:r>
      <w:r w:rsidRPr="000655B3">
        <w:rPr>
          <w:rFonts w:ascii="Arial" w:hAnsi="Arial" w:cs="Arial"/>
          <w:b/>
          <w:sz w:val="23"/>
          <w:szCs w:val="23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1842"/>
        <w:gridCol w:w="5103"/>
        <w:gridCol w:w="1275"/>
        <w:gridCol w:w="1135"/>
      </w:tblGrid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Pr="005A3384" w:rsidRDefault="00121024" w:rsidP="00682AC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proofErr w:type="spellStart"/>
            <w:r w:rsidRPr="005A3384">
              <w:rPr>
                <w:rFonts w:ascii="Arial" w:hAnsi="Arial" w:cs="Arial"/>
                <w:b/>
                <w:i/>
                <w:sz w:val="22"/>
              </w:rPr>
              <w:t>Lp</w:t>
            </w:r>
            <w:proofErr w:type="spellEnd"/>
          </w:p>
        </w:tc>
        <w:tc>
          <w:tcPr>
            <w:tcW w:w="1842" w:type="dxa"/>
            <w:vAlign w:val="center"/>
          </w:tcPr>
          <w:p w:rsidR="00121024" w:rsidRPr="005A3384" w:rsidRDefault="00121024" w:rsidP="00682AC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Nazwa</w:t>
            </w:r>
          </w:p>
        </w:tc>
        <w:tc>
          <w:tcPr>
            <w:tcW w:w="5103" w:type="dxa"/>
            <w:vAlign w:val="center"/>
          </w:tcPr>
          <w:p w:rsidR="00121024" w:rsidRPr="005A3384" w:rsidRDefault="00121024" w:rsidP="00682AC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Opis przedmiotu</w:t>
            </w:r>
          </w:p>
        </w:tc>
        <w:tc>
          <w:tcPr>
            <w:tcW w:w="1275" w:type="dxa"/>
          </w:tcPr>
          <w:p w:rsidR="00121024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Jednostka miary</w:t>
            </w:r>
          </w:p>
        </w:tc>
        <w:tc>
          <w:tcPr>
            <w:tcW w:w="1135" w:type="dxa"/>
          </w:tcPr>
          <w:p w:rsidR="00121024" w:rsidRPr="005A3384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Ilość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</w:tcPr>
          <w:p w:rsidR="00121024" w:rsidRPr="005A3384" w:rsidRDefault="00121024" w:rsidP="00682AC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1</w:t>
            </w:r>
          </w:p>
        </w:tc>
        <w:tc>
          <w:tcPr>
            <w:tcW w:w="1842" w:type="dxa"/>
          </w:tcPr>
          <w:p w:rsidR="00121024" w:rsidRPr="005A3384" w:rsidRDefault="00121024" w:rsidP="00682AC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2</w:t>
            </w:r>
          </w:p>
        </w:tc>
        <w:tc>
          <w:tcPr>
            <w:tcW w:w="5103" w:type="dxa"/>
          </w:tcPr>
          <w:p w:rsidR="00121024" w:rsidRPr="005A3384" w:rsidRDefault="00121024" w:rsidP="00682AC4">
            <w:pPr>
              <w:pStyle w:val="Zawartotabeli"/>
              <w:snapToGrid w:val="0"/>
              <w:rPr>
                <w:rFonts w:ascii="Arial" w:hAnsi="Arial" w:cs="Arial"/>
                <w:b/>
                <w:i/>
                <w:sz w:val="22"/>
              </w:rPr>
            </w:pPr>
            <w:r w:rsidRPr="005A3384">
              <w:rPr>
                <w:rFonts w:ascii="Arial" w:hAnsi="Arial" w:cs="Arial"/>
                <w:b/>
                <w:i/>
                <w:sz w:val="22"/>
              </w:rPr>
              <w:t>3</w:t>
            </w:r>
          </w:p>
        </w:tc>
        <w:tc>
          <w:tcPr>
            <w:tcW w:w="1275" w:type="dxa"/>
          </w:tcPr>
          <w:p w:rsidR="00121024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4</w:t>
            </w:r>
          </w:p>
        </w:tc>
        <w:tc>
          <w:tcPr>
            <w:tcW w:w="1135" w:type="dxa"/>
          </w:tcPr>
          <w:p w:rsidR="00121024" w:rsidRPr="005A3384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5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 w:rsidRPr="000D7924">
              <w:rPr>
                <w:rFonts w:ascii="Arial" w:hAnsi="Arial" w:cs="Arial"/>
                <w:sz w:val="19"/>
                <w:szCs w:val="19"/>
              </w:rPr>
              <w:t xml:space="preserve">Skrzydło drzwiowe </w:t>
            </w:r>
            <w:r>
              <w:rPr>
                <w:rFonts w:ascii="Arial" w:hAnsi="Arial" w:cs="Arial"/>
                <w:sz w:val="19"/>
                <w:szCs w:val="19"/>
              </w:rPr>
              <w:t>przeciwpożarowe</w:t>
            </w:r>
            <w:r w:rsidRPr="000D7924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(EIS30) </w:t>
            </w:r>
            <w:r w:rsidRPr="000D7924">
              <w:rPr>
                <w:rFonts w:ascii="Arial" w:hAnsi="Arial" w:cs="Arial"/>
                <w:sz w:val="19"/>
                <w:szCs w:val="19"/>
              </w:rPr>
              <w:t>90 L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rozmiar: „90”;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rodzaj: lewe otwierane na zewnątrz pomieszczenia; 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drzwi wykładane na ścianę (180 </w:t>
            </w: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sym w:font="Symbol" w:char="F0B0"/>
            </w: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); 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posiadają odporność ogniową EIS30;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ognioodporność min. 30 minut;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dymoszczelność min. 30 minut;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kolor: do uzgodnienia z Zamawiającym;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zamek na wkładkę w komplecie;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skrzydło wypełnione ognioodporną płytą wiórową, poszycie wykonane jest z trwałej płyty HDF;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wyposażone w uszczelkę </w:t>
            </w:r>
          </w:p>
          <w:p w:rsidR="00121024" w:rsidRPr="006A4596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mocowanie na min. 2 zawiasach;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1693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1693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1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 w:rsidRPr="00516935">
              <w:rPr>
                <w:rFonts w:ascii="Arial" w:hAnsi="Arial" w:cs="Arial"/>
                <w:sz w:val="19"/>
                <w:szCs w:val="19"/>
              </w:rPr>
              <w:t xml:space="preserve">Skrzydło drzwiowe przylgowe płytowe 90 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rozmiar: „90”;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rodzaj: lewe;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kolor: </w:t>
            </w:r>
            <w:r w:rsidR="009332B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do uzgodnienia z Zamawiającym</w:t>
            </w: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zamek na wkładkę w komplecie;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drzwi wewnętrzne pełne, jednoskrzydłowe, poszycie skrzydła wykonane z płyty MDF/HDF; </w:t>
            </w:r>
          </w:p>
          <w:p w:rsidR="00121024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skrzydło pokryte okleiną CPL o grubości minimum </w:t>
            </w:r>
          </w:p>
          <w:p w:rsidR="00121024" w:rsidRPr="005D1C13" w:rsidRDefault="00121024" w:rsidP="00682AC4">
            <w:pPr>
              <w:pStyle w:val="Akapitzlist"/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0,2 mm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mocowanie na min. 2 zawiasach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1693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1693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3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 w:rsidRPr="00516935">
              <w:rPr>
                <w:rFonts w:ascii="Arial" w:hAnsi="Arial" w:cs="Arial"/>
                <w:sz w:val="19"/>
                <w:szCs w:val="19"/>
              </w:rPr>
              <w:t>Skrzydło drzwiowe przylgowe płytowe 90 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rozmiar: „90”;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rodzaj: prawe;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kolor: </w:t>
            </w:r>
            <w:r w:rsidR="009332B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do uzgodnienia z Zamawiającym</w:t>
            </w: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zamek na wkładkę w komplecie;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drzwi wewnętrzne pełne, jednoskrzydłowe, poszycie skrzydła wykonane z płyty MDF/HDF; </w:t>
            </w:r>
          </w:p>
          <w:p w:rsidR="00121024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skrzydło pokryte okleiną CPL o grubości minimum </w:t>
            </w:r>
          </w:p>
          <w:p w:rsidR="00121024" w:rsidRPr="005D1C13" w:rsidRDefault="00121024" w:rsidP="00682AC4">
            <w:pPr>
              <w:pStyle w:val="Akapitzlist"/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0,2 mm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mocowanie na min. 2 zawiasach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1693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1693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1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346AD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 w:rsidRPr="005346AD">
              <w:rPr>
                <w:rFonts w:ascii="Arial" w:hAnsi="Arial" w:cs="Arial"/>
                <w:color w:val="auto"/>
                <w:sz w:val="19"/>
                <w:szCs w:val="19"/>
              </w:rPr>
              <w:t>Ościeżnica I do drzwi przeciwpożarowych 90 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ościeżnica dedykowana do drzwi z poz. 1; </w:t>
            </w:r>
          </w:p>
          <w:p w:rsidR="00121024" w:rsidRPr="006E7E85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uszczelkę gumowa obwiedniową w przyldze ościeżnicy mocowanie na min. 2 zawiasach; </w:t>
            </w:r>
          </w:p>
          <w:p w:rsidR="00121024" w:rsidRPr="008F0C92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6E7E85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ościeżnica stała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1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Ościeżnica II drzwiowa </w:t>
            </w:r>
            <w:r w:rsidRPr="00983441">
              <w:rPr>
                <w:rFonts w:ascii="Arial" w:hAnsi="Arial" w:cs="Arial"/>
                <w:color w:val="auto"/>
                <w:sz w:val="19"/>
                <w:szCs w:val="19"/>
              </w:rPr>
              <w:t xml:space="preserve">regulowana </w:t>
            </w:r>
            <w:r>
              <w:rPr>
                <w:rFonts w:ascii="Arial" w:hAnsi="Arial" w:cs="Arial"/>
                <w:sz w:val="19"/>
                <w:szCs w:val="19"/>
              </w:rPr>
              <w:t>drewniana do drzwi wewnętrznych przylgowych z opaskami 90 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ościeżnica dedykowana do drzwi z poz. 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2;</w:t>
            </w: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 </w:t>
            </w:r>
          </w:p>
          <w:p w:rsidR="00121024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uszczelkę gumowa obwiedniową w przyldze ościeżnicy mocowanie na min. 2 zawiasach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 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szerokość ościeżnicy: 490 mm;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1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Ościeżnica III drzwiowa regulowana drewniana do drzwi wewnętrznych przylgowych z opaskami 90 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ościeżnica dedykowana do drzwi z poz. 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2;</w:t>
            </w: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 </w:t>
            </w:r>
          </w:p>
          <w:p w:rsidR="00121024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uszczelkę gumowa obwiedniową w przyldze ościeżnicy mocowanie na min. 2 zawiasach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 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szerokość ościeżnicy: 75 mm;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1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 w:rsidRPr="004A146E">
              <w:rPr>
                <w:rFonts w:ascii="Arial" w:hAnsi="Arial" w:cs="Arial"/>
                <w:sz w:val="19"/>
                <w:szCs w:val="19"/>
              </w:rPr>
              <w:t xml:space="preserve">Ościeżnica </w:t>
            </w:r>
            <w:r>
              <w:rPr>
                <w:rFonts w:ascii="Arial" w:hAnsi="Arial" w:cs="Arial"/>
                <w:sz w:val="19"/>
                <w:szCs w:val="19"/>
              </w:rPr>
              <w:t xml:space="preserve">IV </w:t>
            </w:r>
            <w:r w:rsidRPr="004A146E">
              <w:rPr>
                <w:rFonts w:ascii="Arial" w:hAnsi="Arial" w:cs="Arial"/>
                <w:sz w:val="19"/>
                <w:szCs w:val="19"/>
              </w:rPr>
              <w:t xml:space="preserve">drzwiowa </w:t>
            </w:r>
            <w:r>
              <w:rPr>
                <w:rFonts w:ascii="Arial" w:hAnsi="Arial" w:cs="Arial"/>
                <w:sz w:val="19"/>
                <w:szCs w:val="19"/>
              </w:rPr>
              <w:t>regulowana</w:t>
            </w:r>
            <w:r w:rsidRPr="004A146E">
              <w:rPr>
                <w:rFonts w:ascii="Arial" w:hAnsi="Arial" w:cs="Arial"/>
                <w:sz w:val="19"/>
                <w:szCs w:val="19"/>
              </w:rPr>
              <w:t xml:space="preserve"> drewniana do drzwi wewnętrz</w:t>
            </w:r>
            <w:r>
              <w:rPr>
                <w:rFonts w:ascii="Arial" w:hAnsi="Arial" w:cs="Arial"/>
                <w:sz w:val="19"/>
                <w:szCs w:val="19"/>
              </w:rPr>
              <w:t>nych przylgowych z opaskami 90 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ościeżnica dedykowana do drzwi z poz. 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3;</w:t>
            </w: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 </w:t>
            </w:r>
          </w:p>
          <w:p w:rsidR="00121024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uszczelkę gumowa obwiedniową w przyldze ościeżnicy mocowanie na min. 2 zawiasach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szerokość ościeżnicy: 75 mm;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1</w:t>
            </w:r>
          </w:p>
        </w:tc>
      </w:tr>
      <w:tr w:rsidR="00121024" w:rsidRPr="005A3384" w:rsidTr="00682AC4">
        <w:trPr>
          <w:cantSplit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1024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 w:rsidRPr="00A1721A">
              <w:rPr>
                <w:rFonts w:ascii="Arial" w:hAnsi="Arial" w:cs="Arial"/>
                <w:sz w:val="19"/>
                <w:szCs w:val="19"/>
              </w:rPr>
              <w:t>Sa</w:t>
            </w:r>
            <w:r>
              <w:rPr>
                <w:rFonts w:ascii="Arial" w:hAnsi="Arial" w:cs="Arial"/>
                <w:sz w:val="19"/>
                <w:szCs w:val="19"/>
              </w:rPr>
              <w:t xml:space="preserve">mozamykacz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21024" w:rsidRPr="00B027EA" w:rsidRDefault="00121024" w:rsidP="00121024">
            <w:pPr>
              <w:pStyle w:val="Akapitzlist"/>
              <w:numPr>
                <w:ilvl w:val="0"/>
                <w:numId w:val="9"/>
              </w:numPr>
              <w:snapToGrid w:val="0"/>
              <w:ind w:left="370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samozamykacz nawierzchniowy z mechanizmem zębatkowym z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nastawną siłą zamykania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B027EA" w:rsidRDefault="00121024" w:rsidP="00121024">
            <w:pPr>
              <w:pStyle w:val="Akapitzlist"/>
              <w:numPr>
                <w:ilvl w:val="0"/>
                <w:numId w:val="9"/>
              </w:numPr>
              <w:snapToGrid w:val="0"/>
              <w:ind w:left="370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do drzwi</w:t>
            </w: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: wewnętrznych, zewnętrznych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B027EA" w:rsidRDefault="00121024" w:rsidP="00121024">
            <w:pPr>
              <w:pStyle w:val="Akapitzlist"/>
              <w:numPr>
                <w:ilvl w:val="0"/>
                <w:numId w:val="9"/>
              </w:numPr>
              <w:snapToGrid w:val="0"/>
              <w:ind w:left="370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do drzwi pojedynczych o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szerokości do 1100 mm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B027EA" w:rsidRDefault="00121024" w:rsidP="00121024">
            <w:pPr>
              <w:pStyle w:val="Akapitzlist"/>
              <w:numPr>
                <w:ilvl w:val="0"/>
                <w:numId w:val="9"/>
              </w:numPr>
              <w:snapToGrid w:val="0"/>
              <w:ind w:left="370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uniwersalny, do drzwi prawych i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lewych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B027EA" w:rsidRDefault="00121024" w:rsidP="00121024">
            <w:pPr>
              <w:pStyle w:val="Akapitzlist"/>
              <w:numPr>
                <w:ilvl w:val="0"/>
                <w:numId w:val="9"/>
              </w:numPr>
              <w:snapToGrid w:val="0"/>
              <w:ind w:left="370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regulowana</w:t>
            </w: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 prędkość zamykania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B027EA" w:rsidRDefault="00121024" w:rsidP="00121024">
            <w:pPr>
              <w:pStyle w:val="Akapitzlist"/>
              <w:numPr>
                <w:ilvl w:val="0"/>
                <w:numId w:val="9"/>
              </w:numPr>
              <w:snapToGrid w:val="0"/>
              <w:ind w:left="370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regulowana końcowa faza zamykania (dobicie)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  <w:p w:rsidR="00121024" w:rsidRPr="00B027EA" w:rsidRDefault="00121024" w:rsidP="00121024">
            <w:pPr>
              <w:pStyle w:val="Akapitzlist"/>
              <w:numPr>
                <w:ilvl w:val="0"/>
                <w:numId w:val="9"/>
              </w:numPr>
              <w:snapToGrid w:val="0"/>
              <w:ind w:left="370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B027EA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posiada mechaniczne tłumienie otwierania drzwi od kąta ok. 80°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Pr="00516935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4" w:rsidRDefault="00121024" w:rsidP="00682AC4">
            <w:pPr>
              <w:snapToGrid w:val="0"/>
              <w:ind w:left="-196" w:firstLine="196"/>
              <w:jc w:val="center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5</w:t>
            </w:r>
          </w:p>
        </w:tc>
      </w:tr>
      <w:tr w:rsidR="00121024" w:rsidRPr="005A3384" w:rsidTr="00682AC4">
        <w:trPr>
          <w:cantSplit/>
          <w:trHeight w:val="868"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Klamka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21024" w:rsidRPr="00516935" w:rsidRDefault="00121024" w:rsidP="00121024">
            <w:pPr>
              <w:pStyle w:val="Zawartotabeli"/>
              <w:numPr>
                <w:ilvl w:val="0"/>
                <w:numId w:val="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16935">
              <w:rPr>
                <w:rFonts w:ascii="Arial" w:hAnsi="Arial" w:cs="Arial"/>
                <w:sz w:val="19"/>
                <w:szCs w:val="19"/>
              </w:rPr>
              <w:t>kla</w:t>
            </w:r>
            <w:r>
              <w:rPr>
                <w:rFonts w:ascii="Arial" w:hAnsi="Arial" w:cs="Arial"/>
                <w:sz w:val="19"/>
                <w:szCs w:val="19"/>
              </w:rPr>
              <w:t>mka dedykowana do drzwi z poz. 1</w:t>
            </w:r>
            <w:r w:rsidRPr="00516935">
              <w:rPr>
                <w:rFonts w:ascii="Arial" w:hAnsi="Arial" w:cs="Arial"/>
                <w:sz w:val="19"/>
                <w:szCs w:val="19"/>
              </w:rPr>
              <w:t>-</w:t>
            </w:r>
            <w:r>
              <w:rPr>
                <w:rFonts w:ascii="Arial" w:hAnsi="Arial" w:cs="Arial"/>
                <w:sz w:val="19"/>
                <w:szCs w:val="19"/>
              </w:rPr>
              <w:t>3;</w:t>
            </w:r>
          </w:p>
          <w:p w:rsidR="00121024" w:rsidRPr="00516935" w:rsidRDefault="00121024" w:rsidP="00121024">
            <w:pPr>
              <w:pStyle w:val="Zawartotabeli"/>
              <w:numPr>
                <w:ilvl w:val="0"/>
                <w:numId w:val="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16935">
              <w:rPr>
                <w:rFonts w:ascii="Arial" w:hAnsi="Arial" w:cs="Arial"/>
                <w:sz w:val="19"/>
                <w:szCs w:val="19"/>
              </w:rPr>
              <w:t>kolor do uzgodnienia z Zamawiającym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1275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19"/>
                <w:szCs w:val="19"/>
              </w:rPr>
            </w:pPr>
            <w:r w:rsidRPr="0051693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1135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121024" w:rsidRPr="005A3384" w:rsidTr="00121024">
        <w:trPr>
          <w:cantSplit/>
          <w:trHeight w:val="602"/>
        </w:trPr>
        <w:tc>
          <w:tcPr>
            <w:tcW w:w="426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121024" w:rsidRPr="00516935" w:rsidRDefault="00121024" w:rsidP="00682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Wkładka patentowa</w:t>
            </w:r>
            <w:r w:rsidRPr="0051693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103" w:type="dxa"/>
            <w:tcBorders>
              <w:left w:val="single" w:sz="1" w:space="0" w:color="000000"/>
            </w:tcBorders>
            <w:vAlign w:val="center"/>
          </w:tcPr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 xml:space="preserve">wkładka patentowa dedykowana do drzwi z poz. 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1-3;</w:t>
            </w:r>
          </w:p>
          <w:p w:rsidR="00121024" w:rsidRPr="005D1C13" w:rsidRDefault="00121024" w:rsidP="00121024">
            <w:pPr>
              <w:pStyle w:val="Akapitzlist"/>
              <w:numPr>
                <w:ilvl w:val="0"/>
                <w:numId w:val="8"/>
              </w:numPr>
              <w:snapToGrid w:val="0"/>
              <w:ind w:left="371"/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</w:pPr>
            <w:r w:rsidRPr="005D1C13"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5 kluczy w komplecie</w:t>
            </w:r>
            <w:r>
              <w:rPr>
                <w:rFonts w:ascii="Arial" w:hAnsi="Arial" w:cs="Arial"/>
                <w:bCs/>
                <w:iCs/>
                <w:color w:val="auto"/>
                <w:sz w:val="19"/>
                <w:szCs w:val="19"/>
              </w:rPr>
              <w:t>;</w:t>
            </w:r>
          </w:p>
        </w:tc>
        <w:tc>
          <w:tcPr>
            <w:tcW w:w="1275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19"/>
                <w:szCs w:val="19"/>
              </w:rPr>
            </w:pPr>
            <w:r w:rsidRPr="0051693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1135" w:type="dxa"/>
            <w:vAlign w:val="center"/>
          </w:tcPr>
          <w:p w:rsidR="00121024" w:rsidRPr="00516935" w:rsidRDefault="00121024" w:rsidP="00682AC4">
            <w:pPr>
              <w:pStyle w:val="Zawartotabeli"/>
              <w:snapToGrid w:val="0"/>
              <w:ind w:left="-196" w:firstLine="19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</w:tbl>
    <w:p w:rsidR="00121024" w:rsidRDefault="00121024"/>
    <w:sectPr w:rsidR="00121024" w:rsidSect="009555E9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986" w:right="1066" w:bottom="930" w:left="107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B5" w:rsidRDefault="003D72B5" w:rsidP="005F6551">
      <w:r>
        <w:separator/>
      </w:r>
    </w:p>
  </w:endnote>
  <w:endnote w:type="continuationSeparator" w:id="0">
    <w:p w:rsidR="003D72B5" w:rsidRDefault="003D72B5" w:rsidP="005F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70580"/>
      <w:docPartObj>
        <w:docPartGallery w:val="Page Numbers (Bottom of Page)"/>
        <w:docPartUnique/>
      </w:docPartObj>
    </w:sdtPr>
    <w:sdtEndPr/>
    <w:sdtContent>
      <w:p w:rsidR="006575F0" w:rsidRDefault="006575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D6">
          <w:rPr>
            <w:noProof/>
          </w:rPr>
          <w:t>4</w:t>
        </w:r>
        <w:r>
          <w:fldChar w:fldCharType="end"/>
        </w:r>
      </w:p>
    </w:sdtContent>
  </w:sdt>
  <w:p w:rsidR="006575F0" w:rsidRDefault="006575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F0" w:rsidRDefault="006575F0">
    <w:pPr>
      <w:pStyle w:val="Stopka"/>
    </w:pP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B5" w:rsidRDefault="003D72B5" w:rsidP="005F6551">
      <w:r>
        <w:separator/>
      </w:r>
    </w:p>
  </w:footnote>
  <w:footnote w:type="continuationSeparator" w:id="0">
    <w:p w:rsidR="003D72B5" w:rsidRDefault="003D72B5" w:rsidP="005F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1FF" w:rsidRDefault="007D41FF">
    <w:pPr>
      <w:pStyle w:val="Nagwek"/>
    </w:pPr>
    <w:r>
      <w:rPr>
        <w:noProof/>
        <w:lang w:eastAsia="pl-PL" w:bidi="ar-SA"/>
      </w:rPr>
      <w:drawing>
        <wp:inline distT="0" distB="0" distL="0" distR="0" wp14:anchorId="1FD38CAE">
          <wp:extent cx="5785485" cy="86550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41FF" w:rsidRPr="007D41FF" w:rsidRDefault="007D41FF" w:rsidP="007D41FF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7D41FF">
      <w:rPr>
        <w:rFonts w:ascii="Arial" w:eastAsia="Verdana" w:hAnsi="Arial" w:cs="Arial"/>
        <w:color w:val="auto"/>
        <w:sz w:val="16"/>
        <w:szCs w:val="16"/>
        <w:lang w:eastAsia="pl-PL" w:bidi="ar-SA"/>
      </w:rPr>
      <w:t xml:space="preserve">Projekt współfinansowany w ramach Programu Krajowego Funduszu Azylu, Migracji i Integracji 2021-2027, </w:t>
    </w:r>
  </w:p>
  <w:p w:rsidR="007D41FF" w:rsidRPr="007D41FF" w:rsidRDefault="007D41FF" w:rsidP="007D41FF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7D41FF">
      <w:rPr>
        <w:rFonts w:ascii="Arial" w:eastAsia="Verdana" w:hAnsi="Arial" w:cs="Arial"/>
        <w:color w:val="auto"/>
        <w:sz w:val="16"/>
        <w:szCs w:val="16"/>
        <w:lang w:eastAsia="pl-PL" w:bidi="ar-SA"/>
      </w:rPr>
      <w:t>tytuł projektu: „Organizowanie powrotów przymusowych oraz powrotów dobrowolnych” (FAMI.03.01-IZ.00-0001/24).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1F4129F"/>
    <w:multiLevelType w:val="hybridMultilevel"/>
    <w:tmpl w:val="E2BCDE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7109"/>
    <w:multiLevelType w:val="hybridMultilevel"/>
    <w:tmpl w:val="8B34CBE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A36"/>
    <w:multiLevelType w:val="hybridMultilevel"/>
    <w:tmpl w:val="681EBF4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63E0"/>
    <w:multiLevelType w:val="hybridMultilevel"/>
    <w:tmpl w:val="CC1AB40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24AF"/>
    <w:multiLevelType w:val="hybridMultilevel"/>
    <w:tmpl w:val="F24E57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46C5"/>
    <w:multiLevelType w:val="hybridMultilevel"/>
    <w:tmpl w:val="68FAD5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2130C"/>
    <w:multiLevelType w:val="hybridMultilevel"/>
    <w:tmpl w:val="BE98785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6D272D3F"/>
    <w:multiLevelType w:val="hybridMultilevel"/>
    <w:tmpl w:val="270A0E8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2C4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1057"/>
    <w:multiLevelType w:val="hybridMultilevel"/>
    <w:tmpl w:val="18D4BD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00434"/>
    <w:rsid w:val="000029C3"/>
    <w:rsid w:val="0000469E"/>
    <w:rsid w:val="0000579F"/>
    <w:rsid w:val="000118E9"/>
    <w:rsid w:val="00012868"/>
    <w:rsid w:val="0002158D"/>
    <w:rsid w:val="00025A14"/>
    <w:rsid w:val="00032F16"/>
    <w:rsid w:val="0003476F"/>
    <w:rsid w:val="000378F8"/>
    <w:rsid w:val="0004070D"/>
    <w:rsid w:val="00040A9D"/>
    <w:rsid w:val="00042921"/>
    <w:rsid w:val="00046750"/>
    <w:rsid w:val="000476FC"/>
    <w:rsid w:val="00051207"/>
    <w:rsid w:val="000567CB"/>
    <w:rsid w:val="0005707C"/>
    <w:rsid w:val="00060925"/>
    <w:rsid w:val="000655B3"/>
    <w:rsid w:val="000656BF"/>
    <w:rsid w:val="000673CA"/>
    <w:rsid w:val="0007308F"/>
    <w:rsid w:val="000751D1"/>
    <w:rsid w:val="00080EA3"/>
    <w:rsid w:val="00084627"/>
    <w:rsid w:val="00085A91"/>
    <w:rsid w:val="00085A98"/>
    <w:rsid w:val="00087454"/>
    <w:rsid w:val="0009097F"/>
    <w:rsid w:val="000A1441"/>
    <w:rsid w:val="000A2133"/>
    <w:rsid w:val="000A5E27"/>
    <w:rsid w:val="000A6105"/>
    <w:rsid w:val="000B0500"/>
    <w:rsid w:val="000B0686"/>
    <w:rsid w:val="000B23EA"/>
    <w:rsid w:val="000B3743"/>
    <w:rsid w:val="000B6B96"/>
    <w:rsid w:val="000C0F63"/>
    <w:rsid w:val="000C252D"/>
    <w:rsid w:val="000C3CA9"/>
    <w:rsid w:val="000C527E"/>
    <w:rsid w:val="000C74D0"/>
    <w:rsid w:val="000D4D4C"/>
    <w:rsid w:val="000D5700"/>
    <w:rsid w:val="000D7924"/>
    <w:rsid w:val="000D7CE0"/>
    <w:rsid w:val="000F4E28"/>
    <w:rsid w:val="000F506E"/>
    <w:rsid w:val="001031ED"/>
    <w:rsid w:val="00111C02"/>
    <w:rsid w:val="001149EF"/>
    <w:rsid w:val="0011712C"/>
    <w:rsid w:val="00121024"/>
    <w:rsid w:val="0012364D"/>
    <w:rsid w:val="00124011"/>
    <w:rsid w:val="00125EA3"/>
    <w:rsid w:val="00127D7C"/>
    <w:rsid w:val="00133984"/>
    <w:rsid w:val="001367DD"/>
    <w:rsid w:val="00142560"/>
    <w:rsid w:val="0014526E"/>
    <w:rsid w:val="00160966"/>
    <w:rsid w:val="00161487"/>
    <w:rsid w:val="00166752"/>
    <w:rsid w:val="001767D1"/>
    <w:rsid w:val="00197691"/>
    <w:rsid w:val="00197D4E"/>
    <w:rsid w:val="001A37E5"/>
    <w:rsid w:val="001A7195"/>
    <w:rsid w:val="001B1965"/>
    <w:rsid w:val="001B2DFF"/>
    <w:rsid w:val="001B36B5"/>
    <w:rsid w:val="001B51C3"/>
    <w:rsid w:val="001C4F5F"/>
    <w:rsid w:val="001D0253"/>
    <w:rsid w:val="001D0EBE"/>
    <w:rsid w:val="001D706C"/>
    <w:rsid w:val="001E0A0C"/>
    <w:rsid w:val="001E2916"/>
    <w:rsid w:val="001E3B2C"/>
    <w:rsid w:val="001E541C"/>
    <w:rsid w:val="001E7F81"/>
    <w:rsid w:val="001F1941"/>
    <w:rsid w:val="00202DC2"/>
    <w:rsid w:val="00204C53"/>
    <w:rsid w:val="002132FC"/>
    <w:rsid w:val="002139E2"/>
    <w:rsid w:val="00213FD9"/>
    <w:rsid w:val="002218AA"/>
    <w:rsid w:val="0022220D"/>
    <w:rsid w:val="002227CF"/>
    <w:rsid w:val="002240F8"/>
    <w:rsid w:val="002243C0"/>
    <w:rsid w:val="00225031"/>
    <w:rsid w:val="00231121"/>
    <w:rsid w:val="0023247F"/>
    <w:rsid w:val="00232E66"/>
    <w:rsid w:val="00242E8A"/>
    <w:rsid w:val="00245514"/>
    <w:rsid w:val="00246C34"/>
    <w:rsid w:val="00250C43"/>
    <w:rsid w:val="00254781"/>
    <w:rsid w:val="002556A8"/>
    <w:rsid w:val="00256925"/>
    <w:rsid w:val="002575CC"/>
    <w:rsid w:val="00263A6D"/>
    <w:rsid w:val="002667D5"/>
    <w:rsid w:val="00272869"/>
    <w:rsid w:val="00272950"/>
    <w:rsid w:val="002768D7"/>
    <w:rsid w:val="00277EC1"/>
    <w:rsid w:val="0028510E"/>
    <w:rsid w:val="002970C4"/>
    <w:rsid w:val="00297C61"/>
    <w:rsid w:val="002A0744"/>
    <w:rsid w:val="002B2BE7"/>
    <w:rsid w:val="002C0820"/>
    <w:rsid w:val="002C565A"/>
    <w:rsid w:val="002C5BF2"/>
    <w:rsid w:val="002D03CD"/>
    <w:rsid w:val="002D2B75"/>
    <w:rsid w:val="002E0CD2"/>
    <w:rsid w:val="002E64FD"/>
    <w:rsid w:val="002E6B95"/>
    <w:rsid w:val="002F0091"/>
    <w:rsid w:val="002F1F41"/>
    <w:rsid w:val="002F3F17"/>
    <w:rsid w:val="002F4F08"/>
    <w:rsid w:val="002F7134"/>
    <w:rsid w:val="00301F0E"/>
    <w:rsid w:val="00302C7F"/>
    <w:rsid w:val="0030728B"/>
    <w:rsid w:val="00307DA0"/>
    <w:rsid w:val="0031007B"/>
    <w:rsid w:val="0031052B"/>
    <w:rsid w:val="00311CA0"/>
    <w:rsid w:val="00312014"/>
    <w:rsid w:val="0031385F"/>
    <w:rsid w:val="00314698"/>
    <w:rsid w:val="00316083"/>
    <w:rsid w:val="003218B0"/>
    <w:rsid w:val="0032367A"/>
    <w:rsid w:val="00325774"/>
    <w:rsid w:val="00326AAE"/>
    <w:rsid w:val="00326E6A"/>
    <w:rsid w:val="0032763B"/>
    <w:rsid w:val="00332C1E"/>
    <w:rsid w:val="00333489"/>
    <w:rsid w:val="00336438"/>
    <w:rsid w:val="003410AC"/>
    <w:rsid w:val="003416C7"/>
    <w:rsid w:val="00341811"/>
    <w:rsid w:val="00342826"/>
    <w:rsid w:val="00344C44"/>
    <w:rsid w:val="00344E11"/>
    <w:rsid w:val="0034777A"/>
    <w:rsid w:val="00355328"/>
    <w:rsid w:val="00356270"/>
    <w:rsid w:val="00357DE5"/>
    <w:rsid w:val="00361ED4"/>
    <w:rsid w:val="0036306C"/>
    <w:rsid w:val="0036405B"/>
    <w:rsid w:val="00365838"/>
    <w:rsid w:val="00367051"/>
    <w:rsid w:val="003677D4"/>
    <w:rsid w:val="00372C49"/>
    <w:rsid w:val="0037366B"/>
    <w:rsid w:val="003736B7"/>
    <w:rsid w:val="00377AD3"/>
    <w:rsid w:val="00380EB0"/>
    <w:rsid w:val="003867FB"/>
    <w:rsid w:val="00390118"/>
    <w:rsid w:val="00394EB8"/>
    <w:rsid w:val="00396A1F"/>
    <w:rsid w:val="003A20CA"/>
    <w:rsid w:val="003A2C33"/>
    <w:rsid w:val="003A3E89"/>
    <w:rsid w:val="003A501E"/>
    <w:rsid w:val="003A5ED7"/>
    <w:rsid w:val="003B0B5A"/>
    <w:rsid w:val="003B48BD"/>
    <w:rsid w:val="003C0AA8"/>
    <w:rsid w:val="003C1778"/>
    <w:rsid w:val="003C1CF0"/>
    <w:rsid w:val="003C212C"/>
    <w:rsid w:val="003C7480"/>
    <w:rsid w:val="003D0DD9"/>
    <w:rsid w:val="003D2EEC"/>
    <w:rsid w:val="003D4A98"/>
    <w:rsid w:val="003D71B9"/>
    <w:rsid w:val="003D72B5"/>
    <w:rsid w:val="003E06B4"/>
    <w:rsid w:val="003E1191"/>
    <w:rsid w:val="003E1892"/>
    <w:rsid w:val="003F0938"/>
    <w:rsid w:val="003F31F5"/>
    <w:rsid w:val="003F3DFD"/>
    <w:rsid w:val="003F6C85"/>
    <w:rsid w:val="003F6F61"/>
    <w:rsid w:val="00401A2C"/>
    <w:rsid w:val="00403105"/>
    <w:rsid w:val="0040335B"/>
    <w:rsid w:val="00411813"/>
    <w:rsid w:val="0041217B"/>
    <w:rsid w:val="0041410D"/>
    <w:rsid w:val="00414C94"/>
    <w:rsid w:val="00416ADC"/>
    <w:rsid w:val="00417A30"/>
    <w:rsid w:val="00422B9F"/>
    <w:rsid w:val="00424C23"/>
    <w:rsid w:val="004264C8"/>
    <w:rsid w:val="00430CE8"/>
    <w:rsid w:val="00436D1E"/>
    <w:rsid w:val="004440EA"/>
    <w:rsid w:val="00451563"/>
    <w:rsid w:val="004544F4"/>
    <w:rsid w:val="004554E5"/>
    <w:rsid w:val="00457727"/>
    <w:rsid w:val="00463FD4"/>
    <w:rsid w:val="00465C47"/>
    <w:rsid w:val="004669E0"/>
    <w:rsid w:val="00466BDB"/>
    <w:rsid w:val="0047058D"/>
    <w:rsid w:val="00470AFF"/>
    <w:rsid w:val="00472F99"/>
    <w:rsid w:val="004733F8"/>
    <w:rsid w:val="004747F2"/>
    <w:rsid w:val="004749C5"/>
    <w:rsid w:val="00477219"/>
    <w:rsid w:val="004805BC"/>
    <w:rsid w:val="0048076F"/>
    <w:rsid w:val="004862F2"/>
    <w:rsid w:val="00486FA5"/>
    <w:rsid w:val="004911C2"/>
    <w:rsid w:val="00491CDF"/>
    <w:rsid w:val="00494F8A"/>
    <w:rsid w:val="00496CDD"/>
    <w:rsid w:val="004A146E"/>
    <w:rsid w:val="004B024D"/>
    <w:rsid w:val="004B2354"/>
    <w:rsid w:val="004B2752"/>
    <w:rsid w:val="004B3C78"/>
    <w:rsid w:val="004B4912"/>
    <w:rsid w:val="004C0161"/>
    <w:rsid w:val="004D0EDE"/>
    <w:rsid w:val="004D560D"/>
    <w:rsid w:val="004D5F04"/>
    <w:rsid w:val="004E052B"/>
    <w:rsid w:val="004E5774"/>
    <w:rsid w:val="004E5CD1"/>
    <w:rsid w:val="004F0286"/>
    <w:rsid w:val="004F30DC"/>
    <w:rsid w:val="004F71C3"/>
    <w:rsid w:val="00500857"/>
    <w:rsid w:val="00505BAB"/>
    <w:rsid w:val="0050732B"/>
    <w:rsid w:val="00512E01"/>
    <w:rsid w:val="00514105"/>
    <w:rsid w:val="005154BD"/>
    <w:rsid w:val="00516935"/>
    <w:rsid w:val="00520EF0"/>
    <w:rsid w:val="00523B82"/>
    <w:rsid w:val="00523BA8"/>
    <w:rsid w:val="005250F9"/>
    <w:rsid w:val="0053175A"/>
    <w:rsid w:val="005346AD"/>
    <w:rsid w:val="005356A0"/>
    <w:rsid w:val="005411B8"/>
    <w:rsid w:val="00543BCC"/>
    <w:rsid w:val="005471BF"/>
    <w:rsid w:val="00547355"/>
    <w:rsid w:val="00552CBF"/>
    <w:rsid w:val="005572F3"/>
    <w:rsid w:val="00557BFB"/>
    <w:rsid w:val="00561285"/>
    <w:rsid w:val="005634BA"/>
    <w:rsid w:val="005641DC"/>
    <w:rsid w:val="005760C5"/>
    <w:rsid w:val="005805EF"/>
    <w:rsid w:val="00587211"/>
    <w:rsid w:val="00587F3C"/>
    <w:rsid w:val="00593738"/>
    <w:rsid w:val="00594897"/>
    <w:rsid w:val="005A3384"/>
    <w:rsid w:val="005A7C9B"/>
    <w:rsid w:val="005B03DE"/>
    <w:rsid w:val="005B5A77"/>
    <w:rsid w:val="005B63D3"/>
    <w:rsid w:val="005B76D2"/>
    <w:rsid w:val="005C07A8"/>
    <w:rsid w:val="005C182D"/>
    <w:rsid w:val="005C202A"/>
    <w:rsid w:val="005C2E47"/>
    <w:rsid w:val="005C7FB1"/>
    <w:rsid w:val="005D01CB"/>
    <w:rsid w:val="005D04E2"/>
    <w:rsid w:val="005D1C13"/>
    <w:rsid w:val="005D42FA"/>
    <w:rsid w:val="005D4DAB"/>
    <w:rsid w:val="005D58F3"/>
    <w:rsid w:val="005D74BB"/>
    <w:rsid w:val="005E0986"/>
    <w:rsid w:val="005E107B"/>
    <w:rsid w:val="005F0100"/>
    <w:rsid w:val="005F032B"/>
    <w:rsid w:val="005F1C79"/>
    <w:rsid w:val="005F603A"/>
    <w:rsid w:val="005F619F"/>
    <w:rsid w:val="005F6551"/>
    <w:rsid w:val="005F7B07"/>
    <w:rsid w:val="00600960"/>
    <w:rsid w:val="00600CB2"/>
    <w:rsid w:val="00607AB3"/>
    <w:rsid w:val="00607D36"/>
    <w:rsid w:val="00607DE9"/>
    <w:rsid w:val="006113A1"/>
    <w:rsid w:val="0062066B"/>
    <w:rsid w:val="00621D42"/>
    <w:rsid w:val="00623467"/>
    <w:rsid w:val="00623D3F"/>
    <w:rsid w:val="006279B0"/>
    <w:rsid w:val="00634177"/>
    <w:rsid w:val="00635887"/>
    <w:rsid w:val="00636757"/>
    <w:rsid w:val="00637599"/>
    <w:rsid w:val="00640140"/>
    <w:rsid w:val="006417A9"/>
    <w:rsid w:val="00642091"/>
    <w:rsid w:val="00646581"/>
    <w:rsid w:val="0064665A"/>
    <w:rsid w:val="00647EED"/>
    <w:rsid w:val="00654B8A"/>
    <w:rsid w:val="00654C03"/>
    <w:rsid w:val="00655420"/>
    <w:rsid w:val="006565A3"/>
    <w:rsid w:val="006575F0"/>
    <w:rsid w:val="00657EC5"/>
    <w:rsid w:val="006635CF"/>
    <w:rsid w:val="00665D68"/>
    <w:rsid w:val="00666377"/>
    <w:rsid w:val="0066656B"/>
    <w:rsid w:val="00674B51"/>
    <w:rsid w:val="00681C1E"/>
    <w:rsid w:val="00684E24"/>
    <w:rsid w:val="006853F7"/>
    <w:rsid w:val="006857CA"/>
    <w:rsid w:val="006866A1"/>
    <w:rsid w:val="00690160"/>
    <w:rsid w:val="00694247"/>
    <w:rsid w:val="00696D8A"/>
    <w:rsid w:val="0069771F"/>
    <w:rsid w:val="006A4596"/>
    <w:rsid w:val="006B2E82"/>
    <w:rsid w:val="006C18EA"/>
    <w:rsid w:val="006C5F03"/>
    <w:rsid w:val="006C67E6"/>
    <w:rsid w:val="006E098C"/>
    <w:rsid w:val="006E2DA3"/>
    <w:rsid w:val="006E3A29"/>
    <w:rsid w:val="006E3ECD"/>
    <w:rsid w:val="006E5835"/>
    <w:rsid w:val="006E6FF1"/>
    <w:rsid w:val="006E70F8"/>
    <w:rsid w:val="006E75F1"/>
    <w:rsid w:val="006E7E85"/>
    <w:rsid w:val="006F3458"/>
    <w:rsid w:val="00701B16"/>
    <w:rsid w:val="0070287A"/>
    <w:rsid w:val="00710679"/>
    <w:rsid w:val="00712D81"/>
    <w:rsid w:val="0071365C"/>
    <w:rsid w:val="00716130"/>
    <w:rsid w:val="00720446"/>
    <w:rsid w:val="00724717"/>
    <w:rsid w:val="007248E2"/>
    <w:rsid w:val="007255F6"/>
    <w:rsid w:val="00730504"/>
    <w:rsid w:val="00740874"/>
    <w:rsid w:val="00740FAB"/>
    <w:rsid w:val="007468CF"/>
    <w:rsid w:val="00746F83"/>
    <w:rsid w:val="007472EB"/>
    <w:rsid w:val="00750FDB"/>
    <w:rsid w:val="00752BE7"/>
    <w:rsid w:val="007556A9"/>
    <w:rsid w:val="0075797E"/>
    <w:rsid w:val="00764485"/>
    <w:rsid w:val="00766448"/>
    <w:rsid w:val="00766BBD"/>
    <w:rsid w:val="00767316"/>
    <w:rsid w:val="00776D53"/>
    <w:rsid w:val="00780A13"/>
    <w:rsid w:val="0078101A"/>
    <w:rsid w:val="00781F40"/>
    <w:rsid w:val="007845B2"/>
    <w:rsid w:val="00786428"/>
    <w:rsid w:val="007926A5"/>
    <w:rsid w:val="007A17A0"/>
    <w:rsid w:val="007A27A6"/>
    <w:rsid w:val="007A72FF"/>
    <w:rsid w:val="007B64A9"/>
    <w:rsid w:val="007C34CA"/>
    <w:rsid w:val="007C4ADC"/>
    <w:rsid w:val="007C51F1"/>
    <w:rsid w:val="007C7520"/>
    <w:rsid w:val="007C78DD"/>
    <w:rsid w:val="007D41FF"/>
    <w:rsid w:val="007D4402"/>
    <w:rsid w:val="007D5991"/>
    <w:rsid w:val="007D7E68"/>
    <w:rsid w:val="007E0BEA"/>
    <w:rsid w:val="007E1403"/>
    <w:rsid w:val="007E5E2B"/>
    <w:rsid w:val="007F2DA3"/>
    <w:rsid w:val="007F3373"/>
    <w:rsid w:val="007F49F9"/>
    <w:rsid w:val="007F6ADC"/>
    <w:rsid w:val="00800734"/>
    <w:rsid w:val="00802832"/>
    <w:rsid w:val="00802890"/>
    <w:rsid w:val="00802A83"/>
    <w:rsid w:val="0080314D"/>
    <w:rsid w:val="00805E3F"/>
    <w:rsid w:val="0080729D"/>
    <w:rsid w:val="00813B73"/>
    <w:rsid w:val="008160F2"/>
    <w:rsid w:val="008161A6"/>
    <w:rsid w:val="008258A2"/>
    <w:rsid w:val="008270C2"/>
    <w:rsid w:val="00832348"/>
    <w:rsid w:val="00834BDD"/>
    <w:rsid w:val="00835F42"/>
    <w:rsid w:val="00840881"/>
    <w:rsid w:val="00842493"/>
    <w:rsid w:val="00843B8D"/>
    <w:rsid w:val="00843D21"/>
    <w:rsid w:val="008478C7"/>
    <w:rsid w:val="00847BFE"/>
    <w:rsid w:val="00857549"/>
    <w:rsid w:val="008577F0"/>
    <w:rsid w:val="0086155E"/>
    <w:rsid w:val="008637B0"/>
    <w:rsid w:val="00865717"/>
    <w:rsid w:val="00867DB3"/>
    <w:rsid w:val="00870C96"/>
    <w:rsid w:val="00875E61"/>
    <w:rsid w:val="00881050"/>
    <w:rsid w:val="008825AA"/>
    <w:rsid w:val="008868A0"/>
    <w:rsid w:val="00891685"/>
    <w:rsid w:val="00892630"/>
    <w:rsid w:val="0089264F"/>
    <w:rsid w:val="008930A6"/>
    <w:rsid w:val="0089335A"/>
    <w:rsid w:val="00896692"/>
    <w:rsid w:val="00897851"/>
    <w:rsid w:val="008A0486"/>
    <w:rsid w:val="008B19F1"/>
    <w:rsid w:val="008B2AB0"/>
    <w:rsid w:val="008B3157"/>
    <w:rsid w:val="008B697C"/>
    <w:rsid w:val="008C47E0"/>
    <w:rsid w:val="008C4C2B"/>
    <w:rsid w:val="008C68EE"/>
    <w:rsid w:val="008D3892"/>
    <w:rsid w:val="008D578D"/>
    <w:rsid w:val="008E0D25"/>
    <w:rsid w:val="008E26BC"/>
    <w:rsid w:val="008E2C95"/>
    <w:rsid w:val="008E35CB"/>
    <w:rsid w:val="008F039E"/>
    <w:rsid w:val="008F0C92"/>
    <w:rsid w:val="008F19BE"/>
    <w:rsid w:val="008F30D4"/>
    <w:rsid w:val="008F3369"/>
    <w:rsid w:val="008F3CE8"/>
    <w:rsid w:val="00902BD2"/>
    <w:rsid w:val="00902C73"/>
    <w:rsid w:val="00906210"/>
    <w:rsid w:val="00906F4A"/>
    <w:rsid w:val="00907C32"/>
    <w:rsid w:val="00915729"/>
    <w:rsid w:val="00915A9C"/>
    <w:rsid w:val="00922E8B"/>
    <w:rsid w:val="00924BBE"/>
    <w:rsid w:val="00926473"/>
    <w:rsid w:val="00926F1C"/>
    <w:rsid w:val="00930036"/>
    <w:rsid w:val="009332B3"/>
    <w:rsid w:val="009412A9"/>
    <w:rsid w:val="00943D82"/>
    <w:rsid w:val="00944EF4"/>
    <w:rsid w:val="00947835"/>
    <w:rsid w:val="009516E5"/>
    <w:rsid w:val="00951BAB"/>
    <w:rsid w:val="00954664"/>
    <w:rsid w:val="009555E9"/>
    <w:rsid w:val="00957391"/>
    <w:rsid w:val="00957939"/>
    <w:rsid w:val="009579ED"/>
    <w:rsid w:val="00962209"/>
    <w:rsid w:val="00963339"/>
    <w:rsid w:val="00966868"/>
    <w:rsid w:val="0096725E"/>
    <w:rsid w:val="009761EE"/>
    <w:rsid w:val="009764C7"/>
    <w:rsid w:val="0098008A"/>
    <w:rsid w:val="00982008"/>
    <w:rsid w:val="009824B7"/>
    <w:rsid w:val="0098250D"/>
    <w:rsid w:val="00982F93"/>
    <w:rsid w:val="00983441"/>
    <w:rsid w:val="009849CB"/>
    <w:rsid w:val="00986200"/>
    <w:rsid w:val="00986D0D"/>
    <w:rsid w:val="00987641"/>
    <w:rsid w:val="00991B32"/>
    <w:rsid w:val="00995BE2"/>
    <w:rsid w:val="009A2A27"/>
    <w:rsid w:val="009A2EE8"/>
    <w:rsid w:val="009A52AE"/>
    <w:rsid w:val="009A794C"/>
    <w:rsid w:val="009B0674"/>
    <w:rsid w:val="009B39A9"/>
    <w:rsid w:val="009C05ED"/>
    <w:rsid w:val="009C1D5D"/>
    <w:rsid w:val="009C3154"/>
    <w:rsid w:val="009D0538"/>
    <w:rsid w:val="009D2F66"/>
    <w:rsid w:val="009D384F"/>
    <w:rsid w:val="009D73A2"/>
    <w:rsid w:val="009E14DC"/>
    <w:rsid w:val="009E1D7E"/>
    <w:rsid w:val="009F45A2"/>
    <w:rsid w:val="009F5140"/>
    <w:rsid w:val="009F6C8D"/>
    <w:rsid w:val="009F7B45"/>
    <w:rsid w:val="00A03611"/>
    <w:rsid w:val="00A03613"/>
    <w:rsid w:val="00A05B1D"/>
    <w:rsid w:val="00A1079D"/>
    <w:rsid w:val="00A12A2C"/>
    <w:rsid w:val="00A15868"/>
    <w:rsid w:val="00A1716D"/>
    <w:rsid w:val="00A1721A"/>
    <w:rsid w:val="00A20BF4"/>
    <w:rsid w:val="00A227D8"/>
    <w:rsid w:val="00A23DD4"/>
    <w:rsid w:val="00A31FEC"/>
    <w:rsid w:val="00A32B93"/>
    <w:rsid w:val="00A35BC6"/>
    <w:rsid w:val="00A3616D"/>
    <w:rsid w:val="00A375F8"/>
    <w:rsid w:val="00A37626"/>
    <w:rsid w:val="00A37A4C"/>
    <w:rsid w:val="00A41D74"/>
    <w:rsid w:val="00A42C12"/>
    <w:rsid w:val="00A44451"/>
    <w:rsid w:val="00A47739"/>
    <w:rsid w:val="00A513C8"/>
    <w:rsid w:val="00A64BF8"/>
    <w:rsid w:val="00A651F7"/>
    <w:rsid w:val="00A7767A"/>
    <w:rsid w:val="00A83C39"/>
    <w:rsid w:val="00A83E13"/>
    <w:rsid w:val="00A84C43"/>
    <w:rsid w:val="00A84E95"/>
    <w:rsid w:val="00A85A2F"/>
    <w:rsid w:val="00A87D61"/>
    <w:rsid w:val="00A91A83"/>
    <w:rsid w:val="00A91F60"/>
    <w:rsid w:val="00A9544A"/>
    <w:rsid w:val="00AA1678"/>
    <w:rsid w:val="00AA72A4"/>
    <w:rsid w:val="00AA74DC"/>
    <w:rsid w:val="00AC2F97"/>
    <w:rsid w:val="00AC4980"/>
    <w:rsid w:val="00AD1080"/>
    <w:rsid w:val="00AD1BA7"/>
    <w:rsid w:val="00AD1E69"/>
    <w:rsid w:val="00AD2FD3"/>
    <w:rsid w:val="00AD6358"/>
    <w:rsid w:val="00AD66B7"/>
    <w:rsid w:val="00AE4476"/>
    <w:rsid w:val="00AE5983"/>
    <w:rsid w:val="00AE6F09"/>
    <w:rsid w:val="00AF26CC"/>
    <w:rsid w:val="00AF2B17"/>
    <w:rsid w:val="00AF59D9"/>
    <w:rsid w:val="00B027EA"/>
    <w:rsid w:val="00B04046"/>
    <w:rsid w:val="00B06A40"/>
    <w:rsid w:val="00B21AC9"/>
    <w:rsid w:val="00B37860"/>
    <w:rsid w:val="00B47319"/>
    <w:rsid w:val="00B47C5A"/>
    <w:rsid w:val="00B55225"/>
    <w:rsid w:val="00B57A59"/>
    <w:rsid w:val="00B67CBA"/>
    <w:rsid w:val="00B720E2"/>
    <w:rsid w:val="00B7548A"/>
    <w:rsid w:val="00B8006F"/>
    <w:rsid w:val="00B87974"/>
    <w:rsid w:val="00B95828"/>
    <w:rsid w:val="00B96C1F"/>
    <w:rsid w:val="00BA0717"/>
    <w:rsid w:val="00BA7F1E"/>
    <w:rsid w:val="00BB2991"/>
    <w:rsid w:val="00BB4804"/>
    <w:rsid w:val="00BC2F77"/>
    <w:rsid w:val="00BC518E"/>
    <w:rsid w:val="00BC6D76"/>
    <w:rsid w:val="00BD0BF6"/>
    <w:rsid w:val="00BD0DED"/>
    <w:rsid w:val="00BD7548"/>
    <w:rsid w:val="00BE71A3"/>
    <w:rsid w:val="00BE79E6"/>
    <w:rsid w:val="00BE7E68"/>
    <w:rsid w:val="00BF1969"/>
    <w:rsid w:val="00BF1CB6"/>
    <w:rsid w:val="00BF6E72"/>
    <w:rsid w:val="00C05A95"/>
    <w:rsid w:val="00C06269"/>
    <w:rsid w:val="00C07273"/>
    <w:rsid w:val="00C07831"/>
    <w:rsid w:val="00C10A53"/>
    <w:rsid w:val="00C1149F"/>
    <w:rsid w:val="00C1597D"/>
    <w:rsid w:val="00C1679C"/>
    <w:rsid w:val="00C17474"/>
    <w:rsid w:val="00C2518B"/>
    <w:rsid w:val="00C27D73"/>
    <w:rsid w:val="00C31835"/>
    <w:rsid w:val="00C32667"/>
    <w:rsid w:val="00C379A2"/>
    <w:rsid w:val="00C40C85"/>
    <w:rsid w:val="00C45673"/>
    <w:rsid w:val="00C46AE2"/>
    <w:rsid w:val="00C46B81"/>
    <w:rsid w:val="00C4761F"/>
    <w:rsid w:val="00C511E6"/>
    <w:rsid w:val="00C5209F"/>
    <w:rsid w:val="00C53CD9"/>
    <w:rsid w:val="00C54781"/>
    <w:rsid w:val="00C54CCD"/>
    <w:rsid w:val="00C60431"/>
    <w:rsid w:val="00C63667"/>
    <w:rsid w:val="00C64F47"/>
    <w:rsid w:val="00C6538D"/>
    <w:rsid w:val="00C671DC"/>
    <w:rsid w:val="00C67F23"/>
    <w:rsid w:val="00C77AEA"/>
    <w:rsid w:val="00C82AD4"/>
    <w:rsid w:val="00C83E0E"/>
    <w:rsid w:val="00C94F1B"/>
    <w:rsid w:val="00CA0949"/>
    <w:rsid w:val="00CA13D1"/>
    <w:rsid w:val="00CA1B90"/>
    <w:rsid w:val="00CA1FF0"/>
    <w:rsid w:val="00CA4A7E"/>
    <w:rsid w:val="00CB2E33"/>
    <w:rsid w:val="00CB4D99"/>
    <w:rsid w:val="00CB6987"/>
    <w:rsid w:val="00CC17F2"/>
    <w:rsid w:val="00CC232A"/>
    <w:rsid w:val="00CC3BB7"/>
    <w:rsid w:val="00CC5BD9"/>
    <w:rsid w:val="00CC73A9"/>
    <w:rsid w:val="00CD07EB"/>
    <w:rsid w:val="00CD139E"/>
    <w:rsid w:val="00CD2FCD"/>
    <w:rsid w:val="00CD4D52"/>
    <w:rsid w:val="00CD609D"/>
    <w:rsid w:val="00CE1D9E"/>
    <w:rsid w:val="00CE2404"/>
    <w:rsid w:val="00CE31C8"/>
    <w:rsid w:val="00CE51AE"/>
    <w:rsid w:val="00CE577B"/>
    <w:rsid w:val="00CE754A"/>
    <w:rsid w:val="00CE798E"/>
    <w:rsid w:val="00CF1955"/>
    <w:rsid w:val="00CF7857"/>
    <w:rsid w:val="00D00DEB"/>
    <w:rsid w:val="00D013B7"/>
    <w:rsid w:val="00D04032"/>
    <w:rsid w:val="00D12182"/>
    <w:rsid w:val="00D20159"/>
    <w:rsid w:val="00D407C0"/>
    <w:rsid w:val="00D412B9"/>
    <w:rsid w:val="00D43AE9"/>
    <w:rsid w:val="00D45578"/>
    <w:rsid w:val="00D463CC"/>
    <w:rsid w:val="00D46536"/>
    <w:rsid w:val="00D51A34"/>
    <w:rsid w:val="00D51AD9"/>
    <w:rsid w:val="00D51FBC"/>
    <w:rsid w:val="00D52459"/>
    <w:rsid w:val="00D53A1C"/>
    <w:rsid w:val="00D558D8"/>
    <w:rsid w:val="00D66DE1"/>
    <w:rsid w:val="00D67D48"/>
    <w:rsid w:val="00D731FC"/>
    <w:rsid w:val="00D73E9A"/>
    <w:rsid w:val="00D83B12"/>
    <w:rsid w:val="00D84657"/>
    <w:rsid w:val="00D86726"/>
    <w:rsid w:val="00D87A46"/>
    <w:rsid w:val="00D9684E"/>
    <w:rsid w:val="00D974D6"/>
    <w:rsid w:val="00DA65BD"/>
    <w:rsid w:val="00DB3561"/>
    <w:rsid w:val="00DB4972"/>
    <w:rsid w:val="00DB6809"/>
    <w:rsid w:val="00DC00E0"/>
    <w:rsid w:val="00DC2130"/>
    <w:rsid w:val="00DC4E35"/>
    <w:rsid w:val="00DD0988"/>
    <w:rsid w:val="00DD1DB0"/>
    <w:rsid w:val="00DD3718"/>
    <w:rsid w:val="00DE1326"/>
    <w:rsid w:val="00DE7240"/>
    <w:rsid w:val="00DF35BA"/>
    <w:rsid w:val="00DF7B43"/>
    <w:rsid w:val="00E11FF0"/>
    <w:rsid w:val="00E1722F"/>
    <w:rsid w:val="00E17D3C"/>
    <w:rsid w:val="00E17F73"/>
    <w:rsid w:val="00E24F1B"/>
    <w:rsid w:val="00E30BE0"/>
    <w:rsid w:val="00E31A98"/>
    <w:rsid w:val="00E4302C"/>
    <w:rsid w:val="00E44EB5"/>
    <w:rsid w:val="00E466B9"/>
    <w:rsid w:val="00E47388"/>
    <w:rsid w:val="00E50235"/>
    <w:rsid w:val="00E5449F"/>
    <w:rsid w:val="00E56F88"/>
    <w:rsid w:val="00E63A67"/>
    <w:rsid w:val="00E65FC7"/>
    <w:rsid w:val="00E6714F"/>
    <w:rsid w:val="00E701E1"/>
    <w:rsid w:val="00E71280"/>
    <w:rsid w:val="00E722FF"/>
    <w:rsid w:val="00E743BA"/>
    <w:rsid w:val="00E749C1"/>
    <w:rsid w:val="00E75352"/>
    <w:rsid w:val="00E763F5"/>
    <w:rsid w:val="00E77C14"/>
    <w:rsid w:val="00E82121"/>
    <w:rsid w:val="00E839FF"/>
    <w:rsid w:val="00E86A5E"/>
    <w:rsid w:val="00E87A3D"/>
    <w:rsid w:val="00E87F11"/>
    <w:rsid w:val="00E9153C"/>
    <w:rsid w:val="00E9363C"/>
    <w:rsid w:val="00E9493F"/>
    <w:rsid w:val="00E94CB2"/>
    <w:rsid w:val="00EA02BE"/>
    <w:rsid w:val="00EA0B21"/>
    <w:rsid w:val="00EA14C8"/>
    <w:rsid w:val="00EA2667"/>
    <w:rsid w:val="00EB7466"/>
    <w:rsid w:val="00EC514B"/>
    <w:rsid w:val="00EC53FD"/>
    <w:rsid w:val="00EC70C5"/>
    <w:rsid w:val="00ED0013"/>
    <w:rsid w:val="00ED196F"/>
    <w:rsid w:val="00ED1C41"/>
    <w:rsid w:val="00EE7411"/>
    <w:rsid w:val="00EF253D"/>
    <w:rsid w:val="00EF4A33"/>
    <w:rsid w:val="00F017A4"/>
    <w:rsid w:val="00F0504D"/>
    <w:rsid w:val="00F05323"/>
    <w:rsid w:val="00F12687"/>
    <w:rsid w:val="00F15497"/>
    <w:rsid w:val="00F206A7"/>
    <w:rsid w:val="00F21BCF"/>
    <w:rsid w:val="00F274CF"/>
    <w:rsid w:val="00F27E56"/>
    <w:rsid w:val="00F35040"/>
    <w:rsid w:val="00F35556"/>
    <w:rsid w:val="00F37247"/>
    <w:rsid w:val="00F37315"/>
    <w:rsid w:val="00F409EB"/>
    <w:rsid w:val="00F47DEF"/>
    <w:rsid w:val="00F51C3B"/>
    <w:rsid w:val="00F52DE9"/>
    <w:rsid w:val="00F53004"/>
    <w:rsid w:val="00F63068"/>
    <w:rsid w:val="00F64A72"/>
    <w:rsid w:val="00F654A6"/>
    <w:rsid w:val="00F67702"/>
    <w:rsid w:val="00F73426"/>
    <w:rsid w:val="00F7635C"/>
    <w:rsid w:val="00F7696D"/>
    <w:rsid w:val="00F80C55"/>
    <w:rsid w:val="00F833B2"/>
    <w:rsid w:val="00F83D46"/>
    <w:rsid w:val="00F846EF"/>
    <w:rsid w:val="00F873C3"/>
    <w:rsid w:val="00F873D0"/>
    <w:rsid w:val="00F91F2A"/>
    <w:rsid w:val="00F92CF4"/>
    <w:rsid w:val="00F93781"/>
    <w:rsid w:val="00F94F27"/>
    <w:rsid w:val="00FA23C5"/>
    <w:rsid w:val="00FA45E0"/>
    <w:rsid w:val="00FA4BD4"/>
    <w:rsid w:val="00FA5DD0"/>
    <w:rsid w:val="00FB0A8D"/>
    <w:rsid w:val="00FB2E5C"/>
    <w:rsid w:val="00FC18BB"/>
    <w:rsid w:val="00FC5A9D"/>
    <w:rsid w:val="00FC6A92"/>
    <w:rsid w:val="00FC6BFD"/>
    <w:rsid w:val="00FC7870"/>
    <w:rsid w:val="00FD1F07"/>
    <w:rsid w:val="00FD38D9"/>
    <w:rsid w:val="00FD6FE9"/>
    <w:rsid w:val="00FE4F62"/>
    <w:rsid w:val="00FE5255"/>
    <w:rsid w:val="00FE7B3F"/>
    <w:rsid w:val="00FF0BEC"/>
    <w:rsid w:val="00FF4078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72A6C5-790F-4ABE-AFE8-8A6075CA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C92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8510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65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551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A173-3546-44DE-9769-16E1EB7A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Pleśnierowicz Dominika</cp:lastModifiedBy>
  <cp:revision>9</cp:revision>
  <cp:lastPrinted>2025-09-10T09:30:00Z</cp:lastPrinted>
  <dcterms:created xsi:type="dcterms:W3CDTF">2026-04-08T12:56:00Z</dcterms:created>
  <dcterms:modified xsi:type="dcterms:W3CDTF">2026-04-22T08:44:00Z</dcterms:modified>
</cp:coreProperties>
</file>