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94A88" w14:textId="34BB0F81" w:rsidR="00FD4B7E" w:rsidRDefault="00FD4B7E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12087C">
        <w:rPr>
          <w:noProof/>
        </w:rPr>
        <w:drawing>
          <wp:inline distT="0" distB="0" distL="0" distR="0" wp14:anchorId="1EFC106E" wp14:editId="242B85DC">
            <wp:extent cx="5759450" cy="843280"/>
            <wp:effectExtent l="19050" t="19050" r="12700" b="13970"/>
            <wp:docPr id="15" name="Obraz 15" descr="Znak Funduszy Europejskich na Migracje, Granice i Bezpieczeństwo, Znak barw Rzeczypospolitej Polskiej, Znak Unii Europej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" descr="Znak Funduszy Europejskich na Migracje, Granice i Bezpieczeństwo, Znak barw Rzeczypospolitej Polskiej, Znak Unii Europejskiej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328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D0CECE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7644DB7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 xml:space="preserve">Projekt współfinansowany w ramach Programu Krajowego Funduszu Azylu, Migracji i Integracji 2021-2027, </w:t>
      </w:r>
    </w:p>
    <w:p w14:paraId="0E0653DA" w14:textId="77777777" w:rsidR="00FD4B7E" w:rsidRPr="0088131A" w:rsidRDefault="00FD4B7E" w:rsidP="00FD4B7E">
      <w:pPr>
        <w:pBdr>
          <w:bottom w:val="single" w:sz="4" w:space="1" w:color="auto"/>
        </w:pBdr>
        <w:jc w:val="center"/>
        <w:rPr>
          <w:rFonts w:ascii="Arial" w:eastAsia="Verdana" w:hAnsi="Arial" w:cs="Arial"/>
          <w:sz w:val="16"/>
          <w:szCs w:val="16"/>
        </w:rPr>
      </w:pPr>
      <w:r w:rsidRPr="0088131A">
        <w:rPr>
          <w:rFonts w:ascii="Arial" w:eastAsia="Verdana" w:hAnsi="Arial" w:cs="Arial"/>
          <w:sz w:val="16"/>
          <w:szCs w:val="16"/>
        </w:rPr>
        <w:t>tytuł projektu: „Organizowanie powrotów przymusowych oraz powrotów dobrowolnych” (FAMI.03.01-IZ.00-</w:t>
      </w:r>
      <w:r>
        <w:rPr>
          <w:rFonts w:ascii="Arial" w:eastAsia="Verdana" w:hAnsi="Arial" w:cs="Arial"/>
          <w:sz w:val="16"/>
          <w:szCs w:val="16"/>
        </w:rPr>
        <w:t>0</w:t>
      </w:r>
      <w:r w:rsidRPr="0088131A">
        <w:rPr>
          <w:rFonts w:ascii="Arial" w:eastAsia="Verdana" w:hAnsi="Arial" w:cs="Arial"/>
          <w:sz w:val="16"/>
          <w:szCs w:val="16"/>
        </w:rPr>
        <w:t>001/24).</w:t>
      </w:r>
    </w:p>
    <w:p w14:paraId="074EA5C1" w14:textId="6F398114" w:rsidR="00FD4B7E" w:rsidRDefault="00FD4B7E" w:rsidP="00FD4B7E"/>
    <w:p w14:paraId="6706438F" w14:textId="77777777" w:rsidR="00FD4B7E" w:rsidRDefault="00FD4B7E" w:rsidP="00FD4B7E">
      <w:pPr>
        <w:pStyle w:val="Nagwek4"/>
        <w:shd w:val="clear" w:color="auto" w:fill="FFFFFF"/>
        <w:spacing w:before="0" w:after="0"/>
        <w:rPr>
          <w:rFonts w:ascii="Arial" w:hAnsi="Arial" w:cs="Arial"/>
          <w:bCs w:val="0"/>
          <w:sz w:val="24"/>
          <w:szCs w:val="24"/>
        </w:rPr>
      </w:pPr>
    </w:p>
    <w:p w14:paraId="03031A2B" w14:textId="0060C26A" w:rsidR="006D2CC5" w:rsidRPr="00827D50" w:rsidRDefault="006D2CC5" w:rsidP="006D2CC5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827D50">
        <w:rPr>
          <w:rFonts w:ascii="Arial" w:hAnsi="Arial" w:cs="Arial"/>
          <w:bCs w:val="0"/>
          <w:sz w:val="24"/>
          <w:szCs w:val="24"/>
        </w:rPr>
        <w:t>PROJEKT / UMOWA NR   …………….. 202</w:t>
      </w:r>
      <w:r w:rsidR="00033185">
        <w:rPr>
          <w:rFonts w:ascii="Arial" w:hAnsi="Arial" w:cs="Arial"/>
          <w:bCs w:val="0"/>
          <w:sz w:val="24"/>
          <w:szCs w:val="24"/>
        </w:rPr>
        <w:t>6</w:t>
      </w:r>
      <w:r w:rsidRPr="00827D50">
        <w:rPr>
          <w:rFonts w:ascii="Arial" w:hAnsi="Arial" w:cs="Arial"/>
          <w:bCs w:val="0"/>
          <w:sz w:val="24"/>
          <w:szCs w:val="24"/>
        </w:rPr>
        <w:t xml:space="preserve"> </w:t>
      </w:r>
    </w:p>
    <w:p w14:paraId="290F9DC4" w14:textId="77777777" w:rsidR="006D2CC5" w:rsidRPr="00827D50" w:rsidRDefault="006D2CC5" w:rsidP="006D2CC5">
      <w:pPr>
        <w:jc w:val="both"/>
        <w:rPr>
          <w:rFonts w:ascii="Arial" w:hAnsi="Arial" w:cs="Arial"/>
          <w:sz w:val="24"/>
          <w:szCs w:val="24"/>
        </w:rPr>
      </w:pPr>
    </w:p>
    <w:p w14:paraId="1324B5D3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0260148E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3B014834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3B3BCAB6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7FDC6E19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678A7F2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1DCFDA4A" w14:textId="77777777" w:rsidR="00C03BB6" w:rsidRPr="000147BE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49F60786" w14:textId="77777777" w:rsidR="00C03BB6" w:rsidRPr="000147BE" w:rsidRDefault="00C03BB6" w:rsidP="00C03BB6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47C1EA7A" w14:textId="77777777" w:rsidR="006D2CC5" w:rsidRPr="001C58FE" w:rsidRDefault="006D2CC5" w:rsidP="006D2CC5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§1</w:t>
      </w:r>
    </w:p>
    <w:p w14:paraId="5D0083D7" w14:textId="55D2E103" w:rsidR="00397DE2" w:rsidRPr="00DE543F" w:rsidRDefault="006D2CC5" w:rsidP="00397DE2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94137">
        <w:rPr>
          <w:rFonts w:ascii="Arial" w:hAnsi="Arial" w:cs="Arial"/>
          <w:bCs/>
          <w:lang w:val="x-none" w:eastAsia="x-none"/>
        </w:rPr>
        <w:t xml:space="preserve">Przedmiotem umowy jest dostawa </w:t>
      </w:r>
      <w:r w:rsidR="006B0C20">
        <w:rPr>
          <w:rFonts w:ascii="Arial" w:hAnsi="Arial" w:cs="Arial"/>
          <w:bCs/>
          <w:lang w:eastAsia="x-none"/>
        </w:rPr>
        <w:t>BLOK nr 3</w:t>
      </w:r>
      <w:bookmarkStart w:id="0" w:name="_GoBack"/>
      <w:bookmarkEnd w:id="0"/>
      <w:r w:rsidR="00364235">
        <w:rPr>
          <w:rFonts w:ascii="Arial" w:hAnsi="Arial" w:cs="Arial"/>
          <w:bCs/>
          <w:lang w:eastAsia="x-none"/>
        </w:rPr>
        <w:t xml:space="preserve"> – drzwi z osprzętem</w:t>
      </w:r>
      <w:r w:rsidR="006C3300" w:rsidRPr="00D94137">
        <w:rPr>
          <w:rFonts w:ascii="Arial" w:hAnsi="Arial" w:cs="Arial"/>
          <w:bCs/>
          <w:lang w:eastAsia="x-none"/>
        </w:rPr>
        <w:t xml:space="preserve"> </w:t>
      </w:r>
      <w:r w:rsidR="00397DE2" w:rsidRPr="00DE543F">
        <w:rPr>
          <w:rFonts w:ascii="Arial" w:hAnsi="Arial" w:cs="Arial"/>
          <w:bCs/>
          <w:lang w:val="x-none" w:eastAsia="x-none"/>
        </w:rPr>
        <w:t>do Ośrodka Szkoleń Specjalistycznych Straży Granicznej</w:t>
      </w:r>
      <w:r w:rsidR="00397DE2" w:rsidRPr="00DE543F">
        <w:rPr>
          <w:rFonts w:ascii="Arial" w:hAnsi="Arial" w:cs="Arial"/>
          <w:bCs/>
          <w:lang w:eastAsia="x-none"/>
        </w:rPr>
        <w:t xml:space="preserve"> </w:t>
      </w:r>
      <w:r w:rsidR="00397DE2" w:rsidRPr="00DE543F">
        <w:rPr>
          <w:rFonts w:ascii="Arial" w:hAnsi="Arial" w:cs="Arial"/>
        </w:rPr>
        <w:t>im. gen. bryg. Wilhelma Orlika-Rückemanna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 w Lubaniu, ul. Wojska Polskiego 2, szczegółowo określonych w</w:t>
      </w:r>
      <w:r w:rsidR="00397DE2" w:rsidRPr="00DE543F">
        <w:rPr>
          <w:rFonts w:ascii="Arial" w:hAnsi="Arial" w:cs="Arial"/>
          <w:bCs/>
          <w:lang w:eastAsia="x-none"/>
        </w:rPr>
        <w:t xml:space="preserve"> opisie przedmiotu zamówienia (OPZ) stanowiącym załącznik nr 1 oraz</w:t>
      </w:r>
      <w:r w:rsidR="00397DE2" w:rsidRPr="00DE543F">
        <w:rPr>
          <w:rFonts w:ascii="Arial" w:hAnsi="Arial" w:cs="Arial"/>
          <w:bCs/>
          <w:lang w:val="x-none" w:eastAsia="x-none"/>
        </w:rPr>
        <w:t> </w:t>
      </w:r>
      <w:r w:rsidR="00397DE2" w:rsidRPr="00DE543F">
        <w:rPr>
          <w:rFonts w:ascii="Arial" w:hAnsi="Arial" w:cs="Arial"/>
          <w:bCs/>
          <w:lang w:eastAsia="x-none"/>
        </w:rPr>
        <w:t xml:space="preserve"> w 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formularzu ofertowym stanowiącym  załącznik nr </w:t>
      </w:r>
      <w:r w:rsidR="00397DE2" w:rsidRPr="00DE543F">
        <w:rPr>
          <w:rFonts w:ascii="Arial" w:hAnsi="Arial" w:cs="Arial"/>
          <w:bCs/>
          <w:lang w:eastAsia="x-none"/>
        </w:rPr>
        <w:t>2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do umowy.</w:t>
      </w:r>
    </w:p>
    <w:p w14:paraId="77CEC723" w14:textId="77777777" w:rsidR="00397DE2" w:rsidRPr="00DE543F" w:rsidRDefault="00397DE2" w:rsidP="00397DE2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</w:t>
      </w:r>
      <w:r w:rsidRPr="00DE543F">
        <w:rPr>
          <w:rFonts w:ascii="Arial" w:hAnsi="Arial" w:cs="Arial"/>
          <w:bCs/>
          <w:lang w:eastAsia="x-none"/>
        </w:rPr>
        <w:t>musi</w:t>
      </w:r>
      <w:r w:rsidRPr="00DE543F">
        <w:rPr>
          <w:rFonts w:ascii="Arial" w:hAnsi="Arial" w:cs="Arial"/>
        </w:rPr>
        <w:t xml:space="preserve"> być fabrycznie nowy, nieużywany i wolny od wad fizycznych oraz technicznych. Powinien odpowiadać obowiązującym normom jakościowym oraz posiadać w dniu dostawy termin ważności (przydatności) nie krótszy niż:</w:t>
      </w:r>
    </w:p>
    <w:p w14:paraId="52BA8977" w14:textId="77777777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3-6 miesięcy: pełny okres ważności określony przez producenta; </w:t>
      </w:r>
    </w:p>
    <w:p w14:paraId="59388EE5" w14:textId="77777777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 </w:t>
      </w:r>
      <w:r w:rsidRPr="00DE543F">
        <w:rPr>
          <w:rFonts w:ascii="Arial" w:hAnsi="Arial" w:cs="Arial"/>
          <w:sz w:val="20"/>
          <w:szCs w:val="20"/>
        </w:rPr>
        <w:t>6-12 miesięcy: termin ważności producenta pomniejszony</w:t>
      </w:r>
      <w:r>
        <w:rPr>
          <w:rFonts w:ascii="Arial" w:hAnsi="Arial" w:cs="Arial"/>
          <w:sz w:val="20"/>
          <w:szCs w:val="20"/>
        </w:rPr>
        <w:t xml:space="preserve"> maksymalnie</w:t>
      </w:r>
      <w:r w:rsidRPr="00DE543F">
        <w:rPr>
          <w:rFonts w:ascii="Arial" w:hAnsi="Arial" w:cs="Arial"/>
          <w:sz w:val="20"/>
          <w:szCs w:val="20"/>
        </w:rPr>
        <w:t xml:space="preserve"> o 1 miesiąc;</w:t>
      </w:r>
    </w:p>
    <w:p w14:paraId="69CEB9E9" w14:textId="7E1E91F1" w:rsidR="00397DE2" w:rsidRPr="00DE543F" w:rsidRDefault="00397DE2" w:rsidP="00397DE2">
      <w:pPr>
        <w:pStyle w:val="Akapitzlist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color w:val="000000"/>
          <w:sz w:val="20"/>
          <w:szCs w:val="20"/>
        </w:rPr>
        <w:t xml:space="preserve">w przypadku materiałów, których termin ważności wynosi powyżej </w:t>
      </w:r>
      <w:r w:rsidRPr="00DE543F">
        <w:rPr>
          <w:rFonts w:ascii="Arial" w:hAnsi="Arial" w:cs="Arial"/>
          <w:sz w:val="20"/>
          <w:szCs w:val="20"/>
        </w:rPr>
        <w:t xml:space="preserve">12 miesięcy: termin ważności producenta pomniejszony </w:t>
      </w:r>
      <w:r>
        <w:rPr>
          <w:rFonts w:ascii="Arial" w:hAnsi="Arial" w:cs="Arial"/>
          <w:sz w:val="20"/>
          <w:szCs w:val="20"/>
        </w:rPr>
        <w:t xml:space="preserve">maksymalnie </w:t>
      </w:r>
      <w:r w:rsidRPr="00DE543F">
        <w:rPr>
          <w:rFonts w:ascii="Arial" w:hAnsi="Arial" w:cs="Arial"/>
          <w:sz w:val="20"/>
          <w:szCs w:val="20"/>
        </w:rPr>
        <w:t>o 2 miesiąc</w:t>
      </w:r>
      <w:r w:rsidR="0041709A">
        <w:rPr>
          <w:rFonts w:ascii="Arial" w:hAnsi="Arial" w:cs="Arial"/>
          <w:sz w:val="20"/>
          <w:szCs w:val="20"/>
        </w:rPr>
        <w:t>e</w:t>
      </w:r>
      <w:r w:rsidRPr="00DE543F">
        <w:rPr>
          <w:rFonts w:ascii="Arial" w:hAnsi="Arial" w:cs="Arial"/>
          <w:sz w:val="20"/>
          <w:szCs w:val="20"/>
        </w:rPr>
        <w:t>;</w:t>
      </w:r>
    </w:p>
    <w:p w14:paraId="3ABF0DDD" w14:textId="77777777" w:rsidR="00397DE2" w:rsidRPr="00DE543F" w:rsidRDefault="00397DE2" w:rsidP="00397DE2">
      <w:pPr>
        <w:numPr>
          <w:ilvl w:val="0"/>
          <w:numId w:val="25"/>
        </w:numPr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Przedmiot umowy powinien posiadać zgodnie z przepisami odpowiedni atest, certyfikat i deklaracje zgodności. </w:t>
      </w:r>
    </w:p>
    <w:p w14:paraId="553B8579" w14:textId="2E4B7D7F" w:rsidR="007F3648" w:rsidRPr="001C58FE" w:rsidRDefault="00397DE2" w:rsidP="00397DE2">
      <w:pPr>
        <w:numPr>
          <w:ilvl w:val="0"/>
          <w:numId w:val="25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Przedmiot umowy powinien być dostarczony na paletach, które nie będą podlegać</w:t>
      </w:r>
      <w:r>
        <w:rPr>
          <w:rFonts w:ascii="Arial" w:hAnsi="Arial" w:cs="Arial"/>
          <w:bCs/>
          <w:lang w:eastAsia="x-none"/>
        </w:rPr>
        <w:t xml:space="preserve"> </w:t>
      </w:r>
      <w:r w:rsidR="007F3648" w:rsidRPr="001C58FE">
        <w:rPr>
          <w:rFonts w:ascii="Arial" w:hAnsi="Arial" w:cs="Arial"/>
          <w:bCs/>
          <w:lang w:val="x-none" w:eastAsia="x-none"/>
        </w:rPr>
        <w:t>zwrotowi.</w:t>
      </w:r>
    </w:p>
    <w:p w14:paraId="677C5F4D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§2</w:t>
      </w:r>
    </w:p>
    <w:p w14:paraId="7DEC424A" w14:textId="77777777" w:rsidR="00397DE2" w:rsidRPr="00DE543F" w:rsidRDefault="007F3648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lang w:val="x-none" w:eastAsia="x-none"/>
        </w:rPr>
        <w:t>zobowiązany jest do realizacji przedmiotu umowy zgodnie z zapisami określonymi w opisie przedmiotu zamówienia.</w:t>
      </w:r>
    </w:p>
    <w:p w14:paraId="6BB8047F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powiadomi Zamawiającego o terminie dostaw objętych niniejszą umową z dwudniowym wyprzedzeniem</w:t>
      </w:r>
      <w:r w:rsidRPr="00DE543F">
        <w:rPr>
          <w:rFonts w:ascii="Arial" w:hAnsi="Arial" w:cs="Arial"/>
          <w:bCs/>
          <w:lang w:eastAsia="x-none"/>
        </w:rPr>
        <w:t>:</w:t>
      </w:r>
      <w:r w:rsidRPr="00DE543F">
        <w:rPr>
          <w:rFonts w:ascii="Arial" w:hAnsi="Arial" w:cs="Arial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telefonicznie (tel. 75 725 42 23) lub mailowo na adres: wtiz.osssg@strazgraniczna.pl.</w:t>
      </w:r>
    </w:p>
    <w:p w14:paraId="0D916078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Wykonawca zobowiązany jest dostarczyć przedmiot umowy do </w:t>
      </w:r>
      <w:r w:rsidRPr="00DE543F">
        <w:rPr>
          <w:rFonts w:ascii="Arial" w:hAnsi="Arial" w:cs="Arial"/>
        </w:rPr>
        <w:t xml:space="preserve">Magazynu kwaterunkowo-budowlanego  Ośrodka Szkoleń Specjalistycznych Straży Granicznej im. gen. bryg. Wilhelma Orlika – Rückemanna w Lubaniu, ul. Wojska Polskiego 2, 59-800 Lubań, </w:t>
      </w:r>
      <w:r w:rsidRPr="00DE543F">
        <w:rPr>
          <w:rFonts w:ascii="Arial" w:hAnsi="Arial" w:cs="Arial"/>
          <w:bCs/>
          <w:lang w:val="x-none" w:eastAsia="x-none"/>
        </w:rPr>
        <w:t xml:space="preserve">w dni robocze </w:t>
      </w:r>
      <w:r w:rsidRPr="00DE543F">
        <w:rPr>
          <w:rFonts w:ascii="Arial" w:hAnsi="Arial" w:cs="Arial"/>
          <w:bCs/>
          <w:lang w:val="x-none" w:eastAsia="x-none"/>
        </w:rPr>
        <w:br/>
        <w:t xml:space="preserve">(od poniedziałku do piątku) w godzinach: </w:t>
      </w:r>
      <w:r w:rsidRPr="00DE543F">
        <w:rPr>
          <w:rFonts w:ascii="Arial" w:hAnsi="Arial" w:cs="Arial"/>
          <w:bCs/>
          <w:lang w:eastAsia="x-none"/>
        </w:rPr>
        <w:t>8:00</w:t>
      </w:r>
      <w:r w:rsidRPr="00DE543F">
        <w:rPr>
          <w:rFonts w:ascii="Arial" w:hAnsi="Arial" w:cs="Arial"/>
          <w:bCs/>
          <w:lang w:val="x-none" w:eastAsia="x-none"/>
        </w:rPr>
        <w:t xml:space="preserve"> -</w:t>
      </w:r>
      <w:r w:rsidRPr="00DE543F">
        <w:rPr>
          <w:rFonts w:ascii="Arial" w:hAnsi="Arial" w:cs="Arial"/>
          <w:bCs/>
          <w:lang w:eastAsia="x-none"/>
        </w:rPr>
        <w:t xml:space="preserve"> </w:t>
      </w:r>
      <w:r w:rsidRPr="00DE543F">
        <w:rPr>
          <w:rFonts w:ascii="Arial" w:hAnsi="Arial" w:cs="Arial"/>
          <w:bCs/>
          <w:lang w:val="x-none" w:eastAsia="x-none"/>
        </w:rPr>
        <w:t>1</w:t>
      </w:r>
      <w:r w:rsidRPr="00DE543F">
        <w:rPr>
          <w:rFonts w:ascii="Arial" w:hAnsi="Arial" w:cs="Arial"/>
          <w:bCs/>
          <w:lang w:eastAsia="x-none"/>
        </w:rPr>
        <w:t>5</w:t>
      </w:r>
      <w:r w:rsidRPr="00DE543F">
        <w:rPr>
          <w:rFonts w:ascii="Arial" w:hAnsi="Arial" w:cs="Arial"/>
          <w:bCs/>
          <w:lang w:val="x-none" w:eastAsia="x-none"/>
        </w:rPr>
        <w:t xml:space="preserve">:00. </w:t>
      </w:r>
    </w:p>
    <w:p w14:paraId="1D2E9777" w14:textId="77777777" w:rsidR="00397DE2" w:rsidRPr="00DE543F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Dostarczony przedmiot umowy ma być przedstawiony przez Wykonawcę do odbioru w sposób pozwalający na dokonanie oceny w zakresie zgodności z umową. </w:t>
      </w:r>
    </w:p>
    <w:p w14:paraId="4D276BC2" w14:textId="568957C8" w:rsidR="007F3648" w:rsidRPr="001C58FE" w:rsidRDefault="00397DE2" w:rsidP="00397DE2">
      <w:pPr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Jeżeli w toku czynności </w:t>
      </w:r>
      <w:r>
        <w:rPr>
          <w:rFonts w:ascii="Arial" w:hAnsi="Arial" w:cs="Arial"/>
          <w:bCs/>
          <w:lang w:eastAsia="x-none"/>
        </w:rPr>
        <w:t>odbiorowych dostawy</w:t>
      </w:r>
      <w:r w:rsidRPr="00DE543F">
        <w:rPr>
          <w:rFonts w:ascii="Arial" w:hAnsi="Arial" w:cs="Arial"/>
          <w:bCs/>
          <w:lang w:val="x-none" w:eastAsia="x-none"/>
        </w:rPr>
        <w:t xml:space="preserve"> zostaną stwierdzone wady lub</w:t>
      </w:r>
      <w:r w:rsidRPr="00DE543F">
        <w:rPr>
          <w:rFonts w:ascii="Arial" w:hAnsi="Arial" w:cs="Arial"/>
          <w:bCs/>
          <w:lang w:eastAsia="x-none"/>
        </w:rPr>
        <w:t> </w:t>
      </w:r>
      <w:r w:rsidRPr="00DE543F">
        <w:rPr>
          <w:rFonts w:ascii="Arial" w:hAnsi="Arial" w:cs="Arial"/>
          <w:bCs/>
          <w:lang w:val="x-none" w:eastAsia="x-none"/>
        </w:rPr>
        <w:t xml:space="preserve">usterki, Wykonawca zobowiązany będzie do wymiany wadliwego przedmiotu umowy na nowy w terminie </w:t>
      </w:r>
      <w:r w:rsidRPr="00DE543F">
        <w:rPr>
          <w:rFonts w:ascii="Arial" w:hAnsi="Arial" w:cs="Arial"/>
          <w:bCs/>
          <w:lang w:eastAsia="x-none"/>
        </w:rPr>
        <w:t>14</w:t>
      </w:r>
      <w:r w:rsidRPr="00DE543F">
        <w:rPr>
          <w:rFonts w:ascii="Arial" w:hAnsi="Arial" w:cs="Arial"/>
          <w:bCs/>
          <w:lang w:val="x-none" w:eastAsia="x-none"/>
        </w:rPr>
        <w:t xml:space="preserve"> dni.</w:t>
      </w:r>
      <w:r w:rsidRPr="0042558E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br/>
        <w:t xml:space="preserve">W terminie tym nie będą naliczane kary umowne, o których mowa § </w:t>
      </w:r>
      <w:r w:rsidR="008B2321">
        <w:rPr>
          <w:rFonts w:ascii="Arial" w:hAnsi="Arial" w:cs="Arial"/>
          <w:lang w:eastAsia="en-US"/>
        </w:rPr>
        <w:t>8</w:t>
      </w:r>
      <w:r>
        <w:rPr>
          <w:rFonts w:ascii="Arial" w:hAnsi="Arial" w:cs="Arial"/>
          <w:lang w:eastAsia="en-US"/>
        </w:rPr>
        <w:t xml:space="preserve"> ust. 1 pkt 1</w:t>
      </w:r>
      <w:r w:rsidR="007F3648" w:rsidRPr="001C58FE">
        <w:rPr>
          <w:rFonts w:ascii="Arial" w:hAnsi="Arial" w:cs="Arial"/>
          <w:bCs/>
          <w:lang w:val="x-none" w:eastAsia="x-none"/>
        </w:rPr>
        <w:t>.</w:t>
      </w:r>
    </w:p>
    <w:p w14:paraId="7C5DC551" w14:textId="77777777" w:rsidR="007F3648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</w:p>
    <w:p w14:paraId="3467BE72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lastRenderedPageBreak/>
        <w:t>§ 3</w:t>
      </w:r>
    </w:p>
    <w:p w14:paraId="0B01E55F" w14:textId="2C21CD53" w:rsidR="007F3648" w:rsidRPr="009F282C" w:rsidRDefault="007F3648" w:rsidP="007F3648">
      <w:pPr>
        <w:spacing w:line="276" w:lineRule="auto"/>
        <w:jc w:val="both"/>
        <w:rPr>
          <w:rFonts w:ascii="Arial" w:hAnsi="Arial" w:cs="Arial"/>
          <w:b/>
          <w:bCs/>
          <w:lang w:eastAsia="x-none"/>
        </w:rPr>
      </w:pPr>
      <w:r w:rsidRPr="001C58FE">
        <w:rPr>
          <w:rFonts w:ascii="Arial" w:hAnsi="Arial" w:cs="Arial"/>
          <w:bCs/>
          <w:lang w:val="x-none" w:eastAsia="x-none"/>
        </w:rPr>
        <w:t>Wykonawca zobowiązuje się do realizacji przedmiotu umowy w terminie</w:t>
      </w:r>
      <w:r>
        <w:rPr>
          <w:rFonts w:ascii="Arial" w:hAnsi="Arial" w:cs="Arial"/>
          <w:bCs/>
          <w:lang w:eastAsia="x-none"/>
        </w:rPr>
        <w:t xml:space="preserve">: </w:t>
      </w:r>
      <w:r w:rsidR="008B2321">
        <w:rPr>
          <w:rFonts w:ascii="Arial" w:hAnsi="Arial" w:cs="Arial"/>
          <w:b/>
          <w:bCs/>
          <w:lang w:eastAsia="x-none"/>
        </w:rPr>
        <w:t>do dnia 22</w:t>
      </w:r>
      <w:r w:rsidRPr="00843A54">
        <w:rPr>
          <w:rFonts w:ascii="Arial" w:hAnsi="Arial" w:cs="Arial"/>
          <w:b/>
          <w:bCs/>
          <w:lang w:eastAsia="x-none"/>
        </w:rPr>
        <w:t>.</w:t>
      </w:r>
      <w:r>
        <w:rPr>
          <w:rFonts w:ascii="Arial" w:hAnsi="Arial" w:cs="Arial"/>
          <w:b/>
          <w:bCs/>
          <w:lang w:eastAsia="x-none"/>
        </w:rPr>
        <w:t>0</w:t>
      </w:r>
      <w:r w:rsidR="004D2B0B">
        <w:rPr>
          <w:rFonts w:ascii="Arial" w:hAnsi="Arial" w:cs="Arial"/>
          <w:b/>
          <w:bCs/>
          <w:lang w:eastAsia="x-none"/>
        </w:rPr>
        <w:t>6</w:t>
      </w:r>
      <w:r w:rsidRPr="00843A54">
        <w:rPr>
          <w:rFonts w:ascii="Arial" w:hAnsi="Arial" w:cs="Arial"/>
          <w:b/>
          <w:bCs/>
          <w:lang w:eastAsia="x-none"/>
        </w:rPr>
        <w:t>.202</w:t>
      </w:r>
      <w:r>
        <w:rPr>
          <w:rFonts w:ascii="Arial" w:hAnsi="Arial" w:cs="Arial"/>
          <w:b/>
          <w:bCs/>
          <w:lang w:eastAsia="x-none"/>
        </w:rPr>
        <w:t>6</w:t>
      </w:r>
      <w:r w:rsidRPr="00843A54">
        <w:rPr>
          <w:rFonts w:ascii="Arial" w:hAnsi="Arial" w:cs="Arial"/>
          <w:b/>
          <w:bCs/>
          <w:lang w:eastAsia="x-none"/>
        </w:rPr>
        <w:t xml:space="preserve"> r.</w:t>
      </w:r>
      <w:r>
        <w:rPr>
          <w:rFonts w:ascii="Arial" w:hAnsi="Arial" w:cs="Arial"/>
          <w:bCs/>
          <w:lang w:eastAsia="x-none"/>
        </w:rPr>
        <w:t xml:space="preserve"> </w:t>
      </w:r>
    </w:p>
    <w:p w14:paraId="62C92BB3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4</w:t>
      </w:r>
    </w:p>
    <w:p w14:paraId="5A9E6916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Osobami upoważnionymi ze strony Zamawiającego do kontaktów z Wykonawcą oraz</w:t>
      </w:r>
      <w:r>
        <w:rPr>
          <w:rFonts w:ascii="Arial" w:hAnsi="Arial" w:cs="Arial"/>
          <w:bCs/>
          <w:lang w:eastAsia="x-none"/>
        </w:rPr>
        <w:t> </w:t>
      </w:r>
      <w:r w:rsidRPr="001C58FE">
        <w:rPr>
          <w:rFonts w:ascii="Arial" w:hAnsi="Arial" w:cs="Arial"/>
          <w:bCs/>
          <w:lang w:val="x-none"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br/>
        <w:t>do nadzoru nad realizacją postanowień umowy są:</w:t>
      </w:r>
    </w:p>
    <w:p w14:paraId="0A3262E3" w14:textId="77777777" w:rsidR="007F3648" w:rsidRPr="001C58FE" w:rsidRDefault="007F3648" w:rsidP="007F3648">
      <w:p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Krystyna Herdzik,  tel. 75 725 42 31 adres e-mail: krystyna.herdzik@strazgraniczna.pl</w:t>
      </w:r>
    </w:p>
    <w:p w14:paraId="4A085589" w14:textId="77777777" w:rsidR="007F3648" w:rsidRPr="001C58FE" w:rsidRDefault="007F3648" w:rsidP="007F3648">
      <w:pPr>
        <w:spacing w:line="276" w:lineRule="auto"/>
        <w:ind w:left="426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Dominika Pleśnierowicz,  tel. 75 725 42 23 adres e-mail: dominika.plesnierowicz@strazgraniczna.pl</w:t>
      </w:r>
    </w:p>
    <w:p w14:paraId="3CC65604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Osobą odpowiedzialną za realizację przedmiotu umowy ze strony Wykonawcy jest:</w:t>
      </w:r>
    </w:p>
    <w:p w14:paraId="1FDEAADA" w14:textId="77777777" w:rsidR="007F3648" w:rsidRPr="001C58FE" w:rsidRDefault="007F3648" w:rsidP="007F3648">
      <w:pPr>
        <w:spacing w:line="276" w:lineRule="auto"/>
        <w:ind w:left="426"/>
        <w:jc w:val="both"/>
        <w:rPr>
          <w:rFonts w:ascii="Arial" w:hAnsi="Arial" w:cs="Arial"/>
          <w:bCs/>
          <w:lang w:eastAsia="x-none"/>
        </w:rPr>
      </w:pPr>
      <w:r>
        <w:rPr>
          <w:rFonts w:ascii="Arial" w:hAnsi="Arial" w:cs="Arial"/>
          <w:bCs/>
          <w:lang w:val="x-none" w:eastAsia="x-none"/>
        </w:rPr>
        <w:t>…………………………tel</w:t>
      </w:r>
      <w:r>
        <w:rPr>
          <w:rFonts w:ascii="Arial" w:hAnsi="Arial" w:cs="Arial"/>
          <w:bCs/>
          <w:lang w:eastAsia="x-none"/>
        </w:rPr>
        <w:t xml:space="preserve">. </w:t>
      </w:r>
      <w:r>
        <w:rPr>
          <w:rFonts w:ascii="Arial" w:hAnsi="Arial" w:cs="Arial"/>
          <w:bCs/>
          <w:lang w:val="x-none" w:eastAsia="x-none"/>
        </w:rPr>
        <w:t>……………………..adres</w:t>
      </w:r>
      <w:r>
        <w:rPr>
          <w:rFonts w:ascii="Arial" w:hAnsi="Arial" w:cs="Arial"/>
          <w:bCs/>
          <w:lang w:eastAsia="x-none"/>
        </w:rPr>
        <w:t xml:space="preserve"> </w:t>
      </w:r>
      <w:r w:rsidRPr="001C58FE">
        <w:rPr>
          <w:rFonts w:ascii="Arial" w:hAnsi="Arial" w:cs="Arial"/>
          <w:bCs/>
          <w:lang w:val="x-none" w:eastAsia="x-none"/>
        </w:rPr>
        <w:t xml:space="preserve">e-mail: </w:t>
      </w:r>
      <w:r>
        <w:rPr>
          <w:rFonts w:ascii="Arial" w:hAnsi="Arial" w:cs="Arial"/>
          <w:bCs/>
          <w:lang w:eastAsia="x-none"/>
        </w:rPr>
        <w:t>……………………………………………</w:t>
      </w:r>
    </w:p>
    <w:p w14:paraId="3C4D270A" w14:textId="77777777" w:rsidR="007F3648" w:rsidRPr="001C58FE" w:rsidRDefault="007F3648" w:rsidP="007F3648">
      <w:pPr>
        <w:numPr>
          <w:ilvl w:val="0"/>
          <w:numId w:val="27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Zmiana osób określonych w ust. 1 i ust. 2 wymaga poinformowania drugiej Strony </w:t>
      </w:r>
      <w:r w:rsidRPr="001C58FE">
        <w:rPr>
          <w:rFonts w:ascii="Arial" w:hAnsi="Arial" w:cs="Arial"/>
          <w:bCs/>
          <w:lang w:val="x-none" w:eastAsia="x-none"/>
        </w:rPr>
        <w:br/>
        <w:t>na piśmie. Zmiana taka nie stanowi zmian postanowień umowy.</w:t>
      </w:r>
    </w:p>
    <w:p w14:paraId="76DF8D29" w14:textId="77777777" w:rsidR="007F3648" w:rsidRPr="001C58FE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5</w:t>
      </w:r>
    </w:p>
    <w:p w14:paraId="768410B0" w14:textId="77777777" w:rsidR="00397DE2" w:rsidRPr="00DE543F" w:rsidRDefault="007F3648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623D9D">
        <w:rPr>
          <w:rFonts w:ascii="Arial" w:hAnsi="Arial" w:cs="Arial"/>
          <w:bCs/>
          <w:sz w:val="20"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udziela Zamawiającemu na przedmiot umowy gwarancji na okres co najmniej 24 miesięcy od momentu wydania przedmiotu umowy do użytkowania, za który uważa się moment dostawy w miejsce wyznaczone przez  Zamawiającego. </w:t>
      </w:r>
    </w:p>
    <w:p w14:paraId="43812B58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 przypadku stwierdzenia jakichkolwiek wad 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w okresie obowiązywania gwarancji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uniemożliwiających prawidłowe wykorzystanie przedmiotu umowy, Wykonawca zobowiązany będzie do ich wymiany w terminie 7 dni od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otrzymania zawiadomienia od Zamawiającego, poprzez wymianę wadliwego przedmiotu umowy na nowy. </w:t>
      </w:r>
    </w:p>
    <w:p w14:paraId="4D68AF1A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W przypadku wymiany przedmiotu umowy na nowy, okres gwarancji zostaje przedłużony o kolejne 24  miesiące, od dnia dostawy tego nowego przedmiotu</w:t>
      </w:r>
    </w:p>
    <w:p w14:paraId="44125402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Wszelkie reklamacje oraz stwierdzone wady w ramach udzielonej gwarancji będą zgłaszane przez Zamawiającego pocztą elektroniczną na adres Wykonawcy: </w:t>
      </w:r>
      <w:r w:rsidRPr="00DE543F">
        <w:rPr>
          <w:rFonts w:ascii="Arial" w:hAnsi="Arial" w:cs="Arial"/>
          <w:bCs/>
          <w:sz w:val="20"/>
          <w:szCs w:val="20"/>
        </w:rPr>
        <w:t>…………………………….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 Wykonawca ma obowiązek natychmiastowego potwierdzenia przyjęcia zgłoszenia, pocztą elektroniczną na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adres Zamawiającego: wtiz.osssg@strazgraniczna.pl. Zmiana adresów poczty elektronicznej następować będzie poprzez pisemne oświadczenie Strony umowy, potwierdzone przyjęciem do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> 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wiadomości przez drugą Stronę umowy i nie wymaga aneksu do umowy. W przypadku braku powiadomienia o zmianie adresu zgłoszenie dokonane na ostatni znany adres uważa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br/>
        <w:t>się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za</w:t>
      </w: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 </w:t>
      </w: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dokonane skutecznie.</w:t>
      </w:r>
    </w:p>
    <w:p w14:paraId="0E2DA938" w14:textId="77777777" w:rsidR="00397DE2" w:rsidRPr="00DE543F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>Okres rękojmi na przedmiot umowy jest równy okresowi gwarancji. Zamawiający może wykonywać uprawnienia z tytułu gwarancji niezależnie od uprawnień z tytułu rękojmi.</w:t>
      </w:r>
    </w:p>
    <w:p w14:paraId="781B58EB" w14:textId="08C190AE" w:rsidR="007F3648" w:rsidRPr="00623D9D" w:rsidRDefault="00397DE2" w:rsidP="00397DE2">
      <w:pPr>
        <w:pStyle w:val="Akapitzlist"/>
        <w:numPr>
          <w:ilvl w:val="0"/>
          <w:numId w:val="36"/>
        </w:numPr>
        <w:spacing w:after="0"/>
        <w:ind w:left="425" w:hanging="357"/>
        <w:jc w:val="both"/>
        <w:rPr>
          <w:rFonts w:ascii="Arial" w:hAnsi="Arial" w:cs="Arial"/>
          <w:bCs/>
          <w:sz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val="x-none" w:eastAsia="x-none"/>
        </w:rPr>
        <w:t xml:space="preserve">Koszty naprawy, wymiany i transportu przedmiotu umowy w okresie gwarancji ponosi </w:t>
      </w:r>
      <w:r w:rsidR="007F3648" w:rsidRPr="00623D9D">
        <w:rPr>
          <w:rFonts w:ascii="Arial" w:hAnsi="Arial" w:cs="Arial"/>
          <w:bCs/>
          <w:sz w:val="20"/>
          <w:lang w:val="x-none" w:eastAsia="x-none"/>
        </w:rPr>
        <w:t xml:space="preserve">Wykonawca. </w:t>
      </w:r>
    </w:p>
    <w:p w14:paraId="4C2F1A98" w14:textId="77777777" w:rsidR="007F3648" w:rsidRDefault="007F3648" w:rsidP="007F3648">
      <w:pPr>
        <w:spacing w:line="276" w:lineRule="auto"/>
        <w:jc w:val="center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>§ 6</w:t>
      </w:r>
    </w:p>
    <w:p w14:paraId="3F1F4455" w14:textId="77777777" w:rsidR="00397DE2" w:rsidRPr="00DE543F" w:rsidRDefault="007F3648" w:rsidP="00397D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</w:t>
      </w:r>
      <w:r w:rsidR="00397DE2" w:rsidRPr="00DE543F">
        <w:rPr>
          <w:rFonts w:ascii="Arial" w:hAnsi="Arial" w:cs="Arial"/>
          <w:sz w:val="20"/>
          <w:szCs w:val="20"/>
        </w:rPr>
        <w:t xml:space="preserve">ustalają wartość wynagrodzenia umownego za realizację przedmiotu umowy, o którym mowa w § 1  niniejszej umowy w wysokości </w:t>
      </w:r>
      <w:r w:rsidR="00397DE2" w:rsidRPr="00DE543F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="00397DE2" w:rsidRPr="00DE543F">
        <w:rPr>
          <w:rFonts w:ascii="Arial" w:hAnsi="Arial" w:cs="Arial"/>
          <w:sz w:val="20"/>
          <w:szCs w:val="20"/>
        </w:rPr>
        <w:t xml:space="preserve">, </w:t>
      </w:r>
    </w:p>
    <w:p w14:paraId="2D8D422D" w14:textId="77777777" w:rsidR="00397DE2" w:rsidRPr="00DE543F" w:rsidRDefault="00397DE2" w:rsidP="00397DE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Wynagrodzenie o którym mowa w ust. 1 obejmuje wszystkie koszty wpływające na realizację przedmiotu umowy ponoszone przez Wykonawcę.</w:t>
      </w:r>
    </w:p>
    <w:p w14:paraId="1F309543" w14:textId="77777777" w:rsidR="00397DE2" w:rsidRPr="00DE543F" w:rsidRDefault="00397DE2" w:rsidP="00397DE2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§ </w:t>
      </w:r>
      <w:r w:rsidRPr="00DE543F">
        <w:rPr>
          <w:rFonts w:ascii="Arial" w:hAnsi="Arial" w:cs="Arial"/>
          <w:bCs/>
          <w:lang w:eastAsia="x-none"/>
        </w:rPr>
        <w:t>7</w:t>
      </w:r>
    </w:p>
    <w:p w14:paraId="25DAE7CF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426" w:hanging="30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Zamawiający zapłaci Wykonawcy należne wynagrodzenie, o którym mowa w § 6 ust. 1 na rachunek bankowy Wykonawcy w terminie do 30 dni od daty dostarczenia Zamawiającemu prawidłowo wystawionej faktury.</w:t>
      </w:r>
    </w:p>
    <w:p w14:paraId="59FBBA14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DE543F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………………………………………………………………………………………………………………… (w przypadku czynnych podatników VAT-rachunek bankowy znajdujący się na tzw. "białej liście podatników VAT").</w:t>
      </w:r>
    </w:p>
    <w:p w14:paraId="291E6EDA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Wykonawca wystawi Zamawiającemu fakturę w terminie do 5 dni od daty podpisania z wynikiem pozytywnym przez obie Strony protokołu z czynności odbiorczych dostawy. </w:t>
      </w:r>
    </w:p>
    <w:p w14:paraId="0F8F7604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5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Faktura winna być wystawiona zgodnie z przepisami ustawy z dnia 11 marca 2004 r. o podatku </w:t>
      </w:r>
      <w:r w:rsidRPr="00DE543F">
        <w:rPr>
          <w:rFonts w:ascii="Arial" w:hAnsi="Arial" w:cs="Arial"/>
          <w:sz w:val="20"/>
          <w:szCs w:val="20"/>
        </w:rPr>
        <w:br/>
        <w:t xml:space="preserve">od towarów i usług. Zamawiający dopuszcza przesłanie załączników do faktury na adres email: </w:t>
      </w:r>
      <w:hyperlink r:id="rId9" w:history="1">
        <w:r w:rsidRPr="00DE543F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DE543F">
        <w:rPr>
          <w:rFonts w:ascii="Arial" w:hAnsi="Arial" w:cs="Arial"/>
          <w:sz w:val="20"/>
          <w:szCs w:val="20"/>
        </w:rPr>
        <w:t xml:space="preserve">. </w:t>
      </w:r>
    </w:p>
    <w:p w14:paraId="0DAF429C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Dane do faktury: Nabywca – Ośrodek Szkoleń Specjalistycznych Straży Granicznej w Lubaniu, adres: ul. Wojska Polskiego 2, 59-800 Lubań, NIP: 613-155-55-17.</w:t>
      </w:r>
    </w:p>
    <w:p w14:paraId="179B1545" w14:textId="77777777" w:rsidR="00397DE2" w:rsidRPr="00DE543F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44346425" w14:textId="77777777" w:rsidR="00397DE2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>Błędne wypełnienie faktury spowoduje wstrzymanie biegu terminu zapłaty do czasu wystawienia faktury korygującej. W takim przypadku termin płatności, określony w ust. 1, liczy się od dnia otrzymania ostatniego ze skorygowanych dokumentów wymaganych umową.</w:t>
      </w:r>
    </w:p>
    <w:p w14:paraId="4E3A24F8" w14:textId="28F2C891" w:rsidR="007F3648" w:rsidRPr="00397DE2" w:rsidRDefault="00397DE2" w:rsidP="00397DE2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/>
        <w:ind w:left="426" w:hanging="357"/>
        <w:jc w:val="both"/>
        <w:rPr>
          <w:rFonts w:ascii="Arial" w:hAnsi="Arial" w:cs="Arial"/>
          <w:sz w:val="20"/>
          <w:szCs w:val="20"/>
        </w:rPr>
      </w:pPr>
      <w:r w:rsidRPr="00397DE2">
        <w:rPr>
          <w:rFonts w:ascii="Arial" w:hAnsi="Arial" w:cs="Arial"/>
          <w:sz w:val="20"/>
          <w:szCs w:val="20"/>
        </w:rPr>
        <w:t>Zamawiający nie przewiduje przedpłat</w:t>
      </w:r>
      <w:r w:rsidR="007F3648" w:rsidRPr="00397DE2">
        <w:rPr>
          <w:rFonts w:ascii="Arial" w:hAnsi="Arial" w:cs="Arial"/>
          <w:sz w:val="20"/>
          <w:szCs w:val="20"/>
        </w:rPr>
        <w:t xml:space="preserve"> i zaliczek.</w:t>
      </w:r>
    </w:p>
    <w:p w14:paraId="7F7E68B8" w14:textId="3F441CAA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8</w:t>
      </w:r>
    </w:p>
    <w:p w14:paraId="6B47AA50" w14:textId="77777777" w:rsidR="00397DE2" w:rsidRPr="00DE543F" w:rsidRDefault="007F3648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F9537A">
        <w:rPr>
          <w:rFonts w:ascii="Arial" w:hAnsi="Arial" w:cs="Arial"/>
          <w:bCs/>
          <w:lang w:val="x-none" w:eastAsia="x-none"/>
        </w:rPr>
        <w:t xml:space="preserve">Wykonawca </w:t>
      </w:r>
      <w:r w:rsidR="00397DE2" w:rsidRPr="00DE543F">
        <w:rPr>
          <w:rFonts w:ascii="Arial" w:hAnsi="Arial" w:cs="Arial"/>
          <w:bCs/>
          <w:lang w:eastAsia="x-none"/>
        </w:rPr>
        <w:t>zapłaci</w:t>
      </w:r>
      <w:r w:rsidR="00397DE2" w:rsidRPr="00DE543F">
        <w:rPr>
          <w:rFonts w:ascii="Arial" w:hAnsi="Arial" w:cs="Arial"/>
          <w:bCs/>
          <w:lang w:val="x-none" w:eastAsia="x-none"/>
        </w:rPr>
        <w:t xml:space="preserve"> Zamawiającemu kar</w:t>
      </w:r>
      <w:r w:rsidR="00397DE2" w:rsidRPr="00DE543F">
        <w:rPr>
          <w:rFonts w:ascii="Arial" w:hAnsi="Arial" w:cs="Arial"/>
          <w:bCs/>
          <w:lang w:eastAsia="x-none"/>
        </w:rPr>
        <w:t xml:space="preserve">y </w:t>
      </w:r>
      <w:r w:rsidR="00397DE2" w:rsidRPr="00DE543F">
        <w:rPr>
          <w:rFonts w:ascii="Arial" w:hAnsi="Arial" w:cs="Arial"/>
          <w:bCs/>
          <w:lang w:val="x-none" w:eastAsia="x-none"/>
        </w:rPr>
        <w:t>umown</w:t>
      </w:r>
      <w:r w:rsidR="00397DE2" w:rsidRPr="00DE543F">
        <w:rPr>
          <w:rFonts w:ascii="Arial" w:hAnsi="Arial" w:cs="Arial"/>
          <w:bCs/>
          <w:lang w:eastAsia="x-none"/>
        </w:rPr>
        <w:t>e</w:t>
      </w:r>
      <w:r w:rsidR="00397DE2" w:rsidRPr="00DE543F">
        <w:rPr>
          <w:rFonts w:ascii="Arial" w:hAnsi="Arial" w:cs="Arial"/>
          <w:bCs/>
          <w:lang w:val="x-none" w:eastAsia="x-none"/>
        </w:rPr>
        <w:t>:</w:t>
      </w:r>
    </w:p>
    <w:p w14:paraId="375DA7E3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przedmiotu umowy 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 xml:space="preserve">kwoty brutto, określonej w § 6 ust. 1 umowy, za każdy rozpoczęty dzień kalendarzowy zwłoki, licząc </w:t>
      </w:r>
      <w:r w:rsidRPr="00DE543F">
        <w:rPr>
          <w:rFonts w:ascii="Arial" w:hAnsi="Arial" w:cs="Arial"/>
          <w:bCs/>
          <w:lang w:eastAsia="x-none"/>
        </w:rPr>
        <w:br/>
        <w:t>od następnego dnia po upływie terminu, o którym mowa w § 3 umowy;</w:t>
      </w:r>
    </w:p>
    <w:p w14:paraId="1EFE8DCD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</w:t>
      </w:r>
      <w:r w:rsidRPr="00DE543F">
        <w:rPr>
          <w:rFonts w:ascii="Arial" w:hAnsi="Arial" w:cs="Arial"/>
          <w:bCs/>
          <w:lang w:val="x-none" w:eastAsia="x-none"/>
        </w:rPr>
        <w:t>wymian</w:t>
      </w:r>
      <w:r w:rsidRPr="00DE543F">
        <w:rPr>
          <w:rFonts w:ascii="Arial" w:hAnsi="Arial" w:cs="Arial"/>
          <w:bCs/>
          <w:lang w:eastAsia="x-none"/>
        </w:rPr>
        <w:t>ie</w:t>
      </w:r>
      <w:r w:rsidRPr="00DE543F">
        <w:rPr>
          <w:rFonts w:ascii="Arial" w:hAnsi="Arial" w:cs="Arial"/>
          <w:bCs/>
          <w:lang w:val="x-none" w:eastAsia="x-none"/>
        </w:rPr>
        <w:t xml:space="preserve"> wadliwego przedmiotu umowy na nowy</w:t>
      </w:r>
      <w:r w:rsidRPr="00DE543F">
        <w:rPr>
          <w:rFonts w:ascii="Arial" w:hAnsi="Arial" w:cs="Arial"/>
          <w:bCs/>
          <w:lang w:eastAsia="x-none"/>
        </w:rPr>
        <w:t xml:space="preserve"> w wysokości </w:t>
      </w:r>
      <w:r w:rsidRPr="00DE543F">
        <w:rPr>
          <w:rFonts w:ascii="Arial" w:hAnsi="Arial" w:cs="Arial"/>
          <w:bCs/>
          <w:lang w:val="x-none" w:eastAsia="x-none"/>
        </w:rPr>
        <w:t xml:space="preserve">0,5% </w:t>
      </w:r>
      <w:r w:rsidRPr="00DE543F">
        <w:rPr>
          <w:rFonts w:ascii="Arial" w:hAnsi="Arial" w:cs="Arial"/>
          <w:bCs/>
          <w:lang w:eastAsia="x-none"/>
        </w:rPr>
        <w:t>kwoty brutto, określonej w § 6 ust. 1 umowy, za każdy rozpoczęty dzień kalendarzowy zwłoki, licząc od następnego dnia po upł</w:t>
      </w:r>
      <w:r>
        <w:rPr>
          <w:rFonts w:ascii="Arial" w:hAnsi="Arial" w:cs="Arial"/>
          <w:bCs/>
          <w:lang w:eastAsia="x-none"/>
        </w:rPr>
        <w:t xml:space="preserve">ywie terminu, o którym mowa w </w:t>
      </w:r>
      <w:r w:rsidRPr="00DE543F">
        <w:rPr>
          <w:rFonts w:ascii="Arial" w:hAnsi="Arial" w:cs="Arial"/>
          <w:bCs/>
          <w:lang w:val="x-none" w:eastAsia="x-none"/>
        </w:rPr>
        <w:t xml:space="preserve">§ 5 ust. 2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2692BF40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</w:t>
      </w:r>
      <w:r w:rsidRPr="00DE543F">
        <w:rPr>
          <w:rFonts w:ascii="Arial" w:hAnsi="Arial" w:cs="Arial"/>
          <w:bCs/>
          <w:lang w:eastAsia="x-none"/>
        </w:rPr>
        <w:t xml:space="preserve">zwłoki w dostarczeniu </w:t>
      </w:r>
      <w:r w:rsidRPr="00DE543F">
        <w:rPr>
          <w:rFonts w:ascii="Arial" w:hAnsi="Arial" w:cs="Arial"/>
          <w:bCs/>
          <w:lang w:val="x-none" w:eastAsia="x-none"/>
        </w:rPr>
        <w:t xml:space="preserve">faktury w wysokości </w:t>
      </w:r>
      <w:r w:rsidRPr="00DE543F">
        <w:rPr>
          <w:rFonts w:ascii="Arial" w:hAnsi="Arial" w:cs="Arial"/>
          <w:bCs/>
          <w:lang w:eastAsia="x-none"/>
        </w:rPr>
        <w:t>0,05</w:t>
      </w:r>
      <w:r w:rsidRPr="00DE543F">
        <w:rPr>
          <w:rFonts w:ascii="Arial" w:hAnsi="Arial" w:cs="Arial"/>
          <w:bCs/>
          <w:lang w:val="x-none" w:eastAsia="x-none"/>
        </w:rPr>
        <w:t xml:space="preserve">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</w:t>
      </w:r>
      <w:r w:rsidRPr="00DE543F">
        <w:rPr>
          <w:rFonts w:ascii="Arial" w:hAnsi="Arial" w:cs="Arial"/>
          <w:bCs/>
          <w:lang w:val="x-none" w:eastAsia="x-none"/>
        </w:rPr>
        <w:t xml:space="preserve">, </w:t>
      </w:r>
      <w:r w:rsidRPr="00DE543F">
        <w:rPr>
          <w:rFonts w:ascii="Arial" w:hAnsi="Arial" w:cs="Arial"/>
          <w:bCs/>
          <w:lang w:eastAsia="x-none"/>
        </w:rPr>
        <w:t>za każdy rozpoczęty dzień kalendarzowy zwłoki, licząc od następnego dnia po upływie terminu, o którym mowa w § 7</w:t>
      </w:r>
      <w:r w:rsidRPr="00DE543F">
        <w:rPr>
          <w:rFonts w:ascii="Arial" w:hAnsi="Arial" w:cs="Arial"/>
          <w:bCs/>
          <w:lang w:val="x-none" w:eastAsia="x-none"/>
        </w:rPr>
        <w:t xml:space="preserve"> ust. </w:t>
      </w:r>
      <w:r w:rsidRPr="00DE543F">
        <w:rPr>
          <w:rFonts w:ascii="Arial" w:hAnsi="Arial" w:cs="Arial"/>
          <w:bCs/>
          <w:lang w:eastAsia="x-none"/>
        </w:rPr>
        <w:t>3</w:t>
      </w:r>
      <w:r w:rsidRPr="00DE543F">
        <w:rPr>
          <w:rFonts w:ascii="Arial" w:hAnsi="Arial" w:cs="Arial"/>
          <w:bCs/>
          <w:lang w:val="x-none" w:eastAsia="x-none"/>
        </w:rPr>
        <w:t xml:space="preserve"> </w:t>
      </w:r>
      <w:r w:rsidRPr="00DE543F">
        <w:rPr>
          <w:rFonts w:ascii="Arial" w:hAnsi="Arial" w:cs="Arial"/>
          <w:bCs/>
          <w:lang w:eastAsia="x-none"/>
        </w:rPr>
        <w:t xml:space="preserve"> umowy;</w:t>
      </w:r>
    </w:p>
    <w:p w14:paraId="66BFC28E" w14:textId="77777777" w:rsidR="00397DE2" w:rsidRPr="00DE543F" w:rsidRDefault="00397DE2" w:rsidP="00397DE2">
      <w:pPr>
        <w:numPr>
          <w:ilvl w:val="0"/>
          <w:numId w:val="31"/>
        </w:numPr>
        <w:spacing w:line="276" w:lineRule="auto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>za odstąpienie od umowy przez Wykonawcę lub Zamawiającego z przyczyn, za które ponosi odpowiedzialność Wykonawca w</w:t>
      </w:r>
      <w:r w:rsidRPr="00DE543F">
        <w:rPr>
          <w:rFonts w:ascii="Arial" w:hAnsi="Arial" w:cs="Arial"/>
          <w:bCs/>
          <w:lang w:val="x-none" w:eastAsia="x-none"/>
        </w:rPr>
        <w:t xml:space="preserve"> wysokości 10 % </w:t>
      </w:r>
      <w:r w:rsidRPr="00DE543F">
        <w:rPr>
          <w:rFonts w:ascii="Arial" w:hAnsi="Arial" w:cs="Arial"/>
          <w:bCs/>
          <w:lang w:eastAsia="x-none"/>
        </w:rPr>
        <w:t xml:space="preserve">kwoty brutto </w:t>
      </w:r>
      <w:r w:rsidRPr="00DE543F">
        <w:rPr>
          <w:rFonts w:ascii="Arial" w:hAnsi="Arial" w:cs="Arial"/>
          <w:bCs/>
          <w:lang w:val="x-none" w:eastAsia="x-none"/>
        </w:rPr>
        <w:t>wynagrodzenia umownego</w:t>
      </w:r>
      <w:r w:rsidRPr="00DE543F">
        <w:rPr>
          <w:rFonts w:ascii="Arial" w:hAnsi="Arial" w:cs="Arial"/>
          <w:bCs/>
          <w:lang w:eastAsia="x-none"/>
        </w:rPr>
        <w:t xml:space="preserve"> określonej w § 6 ust. 1 umowy;</w:t>
      </w:r>
    </w:p>
    <w:p w14:paraId="6597A64A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</w:t>
      </w:r>
      <w:r w:rsidRPr="00DE543F">
        <w:rPr>
          <w:rFonts w:ascii="Arial" w:hAnsi="Arial" w:cs="Arial"/>
          <w:bCs/>
          <w:lang w:eastAsia="x-none"/>
        </w:rPr>
        <w:t xml:space="preserve"> oświadcza, że wyraża zgodę na zapłatę kar umownych w drodze potracenia </w:t>
      </w:r>
      <w:r w:rsidRPr="00DE543F">
        <w:rPr>
          <w:rFonts w:ascii="Arial" w:hAnsi="Arial" w:cs="Arial"/>
          <w:bCs/>
          <w:lang w:eastAsia="x-none"/>
        </w:rPr>
        <w:br/>
        <w:t xml:space="preserve">z należnego Mu wynagrodzenia. </w:t>
      </w:r>
    </w:p>
    <w:p w14:paraId="05D34385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Wykonawca nie ma prawa przenosić na rzecz osób trzecich wierzytelności wynikających z niniejszej umowy bez uprzedniej, pisemnej zgody Zamawiającego.</w:t>
      </w:r>
    </w:p>
    <w:p w14:paraId="14D2089B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Łączna maksymalna wysokość kar umownych, których może dochodzić Zamawiający </w:t>
      </w:r>
      <w:r w:rsidRPr="00DE543F">
        <w:rPr>
          <w:rFonts w:ascii="Arial" w:hAnsi="Arial" w:cs="Arial"/>
          <w:bCs/>
          <w:lang w:eastAsia="x-none"/>
        </w:rPr>
        <w:br/>
        <w:t xml:space="preserve">na podstawie niniejszej umowy, wynosi  30% kwoty wynagrodzenia brutto, o którym mowa </w:t>
      </w:r>
      <w:r w:rsidRPr="00DE543F">
        <w:rPr>
          <w:rFonts w:ascii="Arial" w:hAnsi="Arial" w:cs="Arial"/>
          <w:bCs/>
          <w:lang w:eastAsia="x-none"/>
        </w:rPr>
        <w:br/>
        <w:t>w § 6 ust. 1 umowy</w:t>
      </w:r>
      <w:r>
        <w:rPr>
          <w:rFonts w:ascii="Arial" w:hAnsi="Arial" w:cs="Arial"/>
          <w:bCs/>
          <w:lang w:eastAsia="x-none"/>
        </w:rPr>
        <w:t>.</w:t>
      </w:r>
    </w:p>
    <w:p w14:paraId="58A0DA21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Roszczenie o zapłatę kar umownych </w:t>
      </w:r>
      <w:r w:rsidRPr="00DE543F">
        <w:rPr>
          <w:rFonts w:ascii="Arial" w:hAnsi="Arial" w:cs="Arial"/>
          <w:bCs/>
          <w:lang w:eastAsia="x-none"/>
        </w:rPr>
        <w:t>z tytułu zwłoki, ustalonych za każdy rozpoczęty dzień zwłoki, staje się wymagalne:</w:t>
      </w:r>
    </w:p>
    <w:p w14:paraId="2DDD0A31" w14:textId="77777777" w:rsidR="00397DE2" w:rsidRPr="00DE543F" w:rsidRDefault="00397DE2" w:rsidP="00397DE2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>za pierwszy rozpoczęty dzień zwłoki – w tym dniu,</w:t>
      </w:r>
    </w:p>
    <w:p w14:paraId="13DCCA5A" w14:textId="77777777" w:rsidR="00397DE2" w:rsidRPr="00DE543F" w:rsidRDefault="00397DE2" w:rsidP="00397DE2">
      <w:pPr>
        <w:pStyle w:val="Akapitzlist"/>
        <w:numPr>
          <w:ilvl w:val="0"/>
          <w:numId w:val="39"/>
        </w:numPr>
        <w:spacing w:after="0"/>
        <w:ind w:hanging="357"/>
        <w:contextualSpacing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DE543F">
        <w:rPr>
          <w:rFonts w:ascii="Arial" w:hAnsi="Arial" w:cs="Arial"/>
          <w:bCs/>
          <w:sz w:val="20"/>
          <w:szCs w:val="20"/>
          <w:lang w:eastAsia="x-none"/>
        </w:rPr>
        <w:t xml:space="preserve">za każdy kolejny następny dzień zwłoki – odpowiednio w każdym z tych dni. </w:t>
      </w:r>
    </w:p>
    <w:p w14:paraId="184B9C4A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 w:hanging="357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W przypadku wskazanym w ust. 1 pkt 4 niniejszego paragrafu, roszczenie o zapłatę kar umownych </w:t>
      </w:r>
      <w:r w:rsidRPr="00DE543F">
        <w:rPr>
          <w:rFonts w:ascii="Arial" w:hAnsi="Arial" w:cs="Arial"/>
          <w:bCs/>
          <w:lang w:val="x-none" w:eastAsia="x-none"/>
        </w:rPr>
        <w:t>staje się wymagalne z dniem zaistnienia zdarzenia stanowiącego podstawę do obciążenia Wykonawcy karą umowną.</w:t>
      </w:r>
    </w:p>
    <w:p w14:paraId="27B78233" w14:textId="77777777" w:rsidR="00397DE2" w:rsidRPr="00DE543F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Strony zastrzegają sobie prawo do odszkodowania uzupełniającego, przekraczającego wysokość kar umownych do wysokości rzeczywiście poniesionej szkody</w:t>
      </w:r>
      <w:r w:rsidRPr="00DE543F">
        <w:rPr>
          <w:rFonts w:ascii="Arial" w:hAnsi="Arial" w:cs="Arial"/>
          <w:bCs/>
          <w:lang w:eastAsia="x-none"/>
        </w:rPr>
        <w:t xml:space="preserve"> w oparciu o art. 471 ustawy z dnia 23 kwietnia 1964 r. – Kodeks Cywilny</w:t>
      </w:r>
      <w:r w:rsidRPr="00DE543F">
        <w:rPr>
          <w:rFonts w:ascii="Arial" w:hAnsi="Arial" w:cs="Arial"/>
          <w:bCs/>
          <w:lang w:val="x-none" w:eastAsia="x-none"/>
        </w:rPr>
        <w:t xml:space="preserve">. </w:t>
      </w:r>
    </w:p>
    <w:p w14:paraId="6DB06082" w14:textId="460AA4A9" w:rsidR="007F3648" w:rsidRPr="00F9537A" w:rsidRDefault="00397DE2" w:rsidP="00397DE2">
      <w:pPr>
        <w:numPr>
          <w:ilvl w:val="0"/>
          <w:numId w:val="30"/>
        </w:numPr>
        <w:tabs>
          <w:tab w:val="clear" w:pos="360"/>
        </w:tabs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eastAsia="x-none"/>
        </w:rPr>
        <w:t xml:space="preserve">Zapłata kary umownej przez Wykonawcę lub potrącenie przez Zamawiającego kwoty kary </w:t>
      </w:r>
      <w:r w:rsidRPr="00DE543F">
        <w:rPr>
          <w:rFonts w:ascii="Arial" w:hAnsi="Arial" w:cs="Arial"/>
          <w:bCs/>
          <w:lang w:eastAsia="x-none"/>
        </w:rPr>
        <w:br/>
        <w:t xml:space="preserve">z płatności należnej Wykonawcy, nie zwalnia Wykonawcy z obowiązku wykonania przedmiotu umowy oraz nie wyklucza możliwości skorzystania przez Zamawiającego z pozostałych środków prawnych określonych niniejszą umową lub przepisami powszechnie obowiązującego </w:t>
      </w:r>
      <w:r w:rsidR="007F3648" w:rsidRPr="00F9537A">
        <w:rPr>
          <w:rFonts w:ascii="Arial" w:hAnsi="Arial" w:cs="Arial"/>
          <w:bCs/>
          <w:lang w:eastAsia="x-none"/>
        </w:rPr>
        <w:t xml:space="preserve">prawa.  </w:t>
      </w:r>
    </w:p>
    <w:p w14:paraId="22735C08" w14:textId="088CE2D4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9</w:t>
      </w:r>
    </w:p>
    <w:p w14:paraId="003898B4" w14:textId="77777777" w:rsidR="00397DE2" w:rsidRPr="00DE543F" w:rsidRDefault="007F3648" w:rsidP="00397DE2">
      <w:pPr>
        <w:pStyle w:val="Akapitzlist"/>
        <w:numPr>
          <w:ilvl w:val="0"/>
          <w:numId w:val="40"/>
        </w:numPr>
        <w:spacing w:after="0"/>
        <w:ind w:left="426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Zamawiającemu </w:t>
      </w:r>
      <w:r w:rsidR="00397DE2" w:rsidRPr="00DE543F">
        <w:rPr>
          <w:rFonts w:ascii="Arial" w:hAnsi="Arial" w:cs="Arial"/>
          <w:bCs/>
          <w:sz w:val="20"/>
          <w:szCs w:val="20"/>
          <w:lang w:val="x-none" w:eastAsia="x-none"/>
        </w:rPr>
        <w:t>przysługuje prawo odstąpienia od umowy w terminie 30 dni od dnia wystąpienia poniższych okoliczności:</w:t>
      </w:r>
    </w:p>
    <w:p w14:paraId="1646D6EF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razie niedotrzymania terminu realizacji umowy przez okres co najmniej 7 dni, liczonego </w:t>
      </w:r>
      <w:r w:rsidRPr="00DE543F">
        <w:rPr>
          <w:rFonts w:ascii="Arial" w:hAnsi="Arial" w:cs="Arial"/>
          <w:bCs/>
          <w:lang w:val="x-none" w:eastAsia="x-none"/>
        </w:rPr>
        <w:br/>
        <w:t>od terminu określonego w § 3 umowy;</w:t>
      </w:r>
    </w:p>
    <w:p w14:paraId="36B04261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 razie wystąpienia istotnej zmiany okoliczności powodującej, że wykonanie umowy nie leży w interesie publicznym, czego nie można było przewidzieć w chwili zawarcia umowy</w:t>
      </w:r>
      <w:r w:rsidRPr="00DE543F">
        <w:rPr>
          <w:rFonts w:ascii="Arial" w:hAnsi="Arial" w:cs="Arial"/>
          <w:bCs/>
          <w:lang w:eastAsia="x-none"/>
        </w:rPr>
        <w:t xml:space="preserve">, lub dalsze wykonanie umowy może zagrozić podstawowemu interesowi bezpieczeństwa państwa </w:t>
      </w:r>
      <w:r w:rsidRPr="00DE543F">
        <w:rPr>
          <w:rFonts w:ascii="Arial" w:hAnsi="Arial" w:cs="Arial"/>
          <w:bCs/>
          <w:lang w:eastAsia="x-none"/>
        </w:rPr>
        <w:br/>
        <w:t>lub bezpieczeństwu publicznemu</w:t>
      </w:r>
      <w:r w:rsidRPr="00DE543F">
        <w:rPr>
          <w:rFonts w:ascii="Arial" w:hAnsi="Arial" w:cs="Arial"/>
          <w:bCs/>
          <w:lang w:val="x-none" w:eastAsia="x-none"/>
        </w:rPr>
        <w:t>;</w:t>
      </w:r>
    </w:p>
    <w:p w14:paraId="22EF43E3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ogłoszona upadłość lub nastąpi likwidacja firmy Wykonawcy;</w:t>
      </w:r>
    </w:p>
    <w:p w14:paraId="500C0D71" w14:textId="77777777" w:rsidR="00397DE2" w:rsidRPr="00DE543F" w:rsidRDefault="00397DE2" w:rsidP="00397DE2">
      <w:pPr>
        <w:numPr>
          <w:ilvl w:val="0"/>
          <w:numId w:val="32"/>
        </w:numPr>
        <w:spacing w:line="276" w:lineRule="auto"/>
        <w:ind w:left="709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zostanie wydany nakaz zajęcia majątku Wykonawcy.</w:t>
      </w:r>
    </w:p>
    <w:p w14:paraId="0C929A22" w14:textId="796C87CE" w:rsidR="007F3648" w:rsidRPr="00397DE2" w:rsidRDefault="00397DE2" w:rsidP="00397DE2">
      <w:pPr>
        <w:pStyle w:val="Akapitzlist"/>
        <w:numPr>
          <w:ilvl w:val="0"/>
          <w:numId w:val="42"/>
        </w:numPr>
        <w:ind w:left="426"/>
        <w:jc w:val="both"/>
        <w:rPr>
          <w:rFonts w:ascii="Arial" w:hAnsi="Arial" w:cs="Arial"/>
          <w:bCs/>
          <w:sz w:val="20"/>
          <w:lang w:val="x-none" w:eastAsia="x-none"/>
        </w:rPr>
      </w:pPr>
      <w:r w:rsidRPr="00397DE2">
        <w:rPr>
          <w:rFonts w:ascii="Arial" w:hAnsi="Arial" w:cs="Arial"/>
          <w:bCs/>
          <w:sz w:val="20"/>
          <w:lang w:eastAsia="x-none"/>
        </w:rPr>
        <w:t>Odstąpienie od umowy powinno nastąpić w formie pisemnej pod rygorem nieważności i powinno zawierać</w:t>
      </w:r>
      <w:r w:rsidR="007F3648" w:rsidRPr="00397DE2">
        <w:rPr>
          <w:rFonts w:ascii="Arial" w:hAnsi="Arial" w:cs="Arial"/>
          <w:bCs/>
          <w:sz w:val="20"/>
          <w:lang w:eastAsia="x-none"/>
        </w:rPr>
        <w:t xml:space="preserve"> uzasadnienie.</w:t>
      </w:r>
    </w:p>
    <w:p w14:paraId="6F2FC6F7" w14:textId="228997C0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10</w:t>
      </w:r>
    </w:p>
    <w:p w14:paraId="08D28772" w14:textId="77777777" w:rsidR="00397DE2" w:rsidRPr="00DE543F" w:rsidRDefault="007F3648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</w:t>
      </w:r>
      <w:r w:rsidR="00397DE2" w:rsidRPr="00DE543F">
        <w:rPr>
          <w:rFonts w:ascii="Arial" w:hAnsi="Arial" w:cs="Arial"/>
          <w:sz w:val="20"/>
          <w:szCs w:val="20"/>
        </w:rPr>
        <w:t xml:space="preserve">nie są odpowiedzialne za niewykonanie lub nienależyte wykonanie swoich zobowiązań, jeżeli niewykonanie zostało spowodowane siłą wyższą. </w:t>
      </w:r>
      <w:r w:rsidR="00397DE2" w:rsidRPr="00DE543F">
        <w:rPr>
          <w:rFonts w:ascii="Arial" w:hAnsi="Arial" w:cs="Arial"/>
          <w:color w:val="000000"/>
          <w:sz w:val="20"/>
          <w:szCs w:val="20"/>
        </w:rPr>
        <w:t xml:space="preserve">Za siłę wyższą uważa się wydarzenie </w:t>
      </w:r>
      <w:r w:rsidR="00397DE2" w:rsidRPr="00DE543F">
        <w:rPr>
          <w:rFonts w:ascii="Arial" w:hAnsi="Arial" w:cs="Arial"/>
          <w:color w:val="000000"/>
          <w:sz w:val="20"/>
          <w:szCs w:val="20"/>
        </w:rPr>
        <w:lastRenderedPageBreak/>
        <w:t>będące poza kontrolą Stron, niemożliwe  do przewidzenia w  chwili zawarcia umowy co do zajścia jak i skutków, które wpłynęły na zdolność do wykonania umowy oraz niemożliwe było uniknięcie samego wydarzenia lub przynajmniej jego skutków. </w:t>
      </w:r>
    </w:p>
    <w:p w14:paraId="0FA2CF3F" w14:textId="77777777" w:rsidR="00397DE2" w:rsidRPr="00DE543F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73F56B84" w14:textId="77777777" w:rsidR="00397DE2" w:rsidRPr="00DE543F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zobowiązują się do wzajemnego powiadamiania się o zaistnieniu i ustaniu siły wyższej </w:t>
      </w:r>
      <w:r w:rsidRPr="00DE543F">
        <w:rPr>
          <w:rFonts w:ascii="Arial" w:hAnsi="Arial" w:cs="Arial"/>
          <w:sz w:val="20"/>
          <w:szCs w:val="20"/>
        </w:rPr>
        <w:br/>
        <w:t xml:space="preserve">oraz dokonania stosownych ustaleń celem wyeliminowania możliwych skutków działania siły wyższej. Powiadomienia, o których mowa w zdaniu poprzednim należy dokonać pisemnie </w:t>
      </w:r>
      <w:r w:rsidRPr="00DE543F">
        <w:rPr>
          <w:rFonts w:ascii="Arial" w:hAnsi="Arial" w:cs="Arial"/>
          <w:sz w:val="20"/>
          <w:szCs w:val="20"/>
        </w:rPr>
        <w:br/>
        <w:t xml:space="preserve">lub w inny dostępny sposób niezwłocznie po fakcie wystąpienia i ustania siły wyższej, nie później jednak niż w ciągu 5 dni od wystąpienia zdarzenia. Wykonawca przedstawi dowody na poparcie zaistniałej siły wyższej niezwłocznie od jej wystąpienia, lecz nie później niż w terminie 30 dni </w:t>
      </w:r>
      <w:r w:rsidRPr="00DE543F">
        <w:rPr>
          <w:rFonts w:ascii="Arial" w:hAnsi="Arial" w:cs="Arial"/>
          <w:sz w:val="20"/>
          <w:szCs w:val="20"/>
        </w:rPr>
        <w:br/>
        <w:t>od dnia zaistnienia zdarzenia.</w:t>
      </w:r>
    </w:p>
    <w:p w14:paraId="48D537CB" w14:textId="292A99AC" w:rsidR="007F3648" w:rsidRPr="00827D50" w:rsidRDefault="00397DE2" w:rsidP="00397DE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niezawiadomienia zarówno o zaistnieniu, jak i ustaniu okoliczności siły wyższej, jak również nieprzedstawienie dowodów, o których mowa w ust. 3, postanowienia ust. 1 niniejszego paragrafu nie mają </w:t>
      </w:r>
      <w:r w:rsidR="007F3648" w:rsidRPr="00827D50">
        <w:rPr>
          <w:rFonts w:ascii="Arial" w:hAnsi="Arial" w:cs="Arial"/>
          <w:sz w:val="20"/>
          <w:szCs w:val="20"/>
        </w:rPr>
        <w:t>zastosowania.</w:t>
      </w:r>
    </w:p>
    <w:p w14:paraId="36CA44DB" w14:textId="6F3204F5" w:rsidR="007F3648" w:rsidRPr="00241741" w:rsidRDefault="007F3648" w:rsidP="007F3648">
      <w:pPr>
        <w:spacing w:line="276" w:lineRule="auto"/>
        <w:ind w:left="3540" w:firstLine="708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11</w:t>
      </w:r>
    </w:p>
    <w:p w14:paraId="07C6BE2A" w14:textId="77777777" w:rsidR="00397DE2" w:rsidRPr="00DE543F" w:rsidRDefault="007F3648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W celu </w:t>
      </w:r>
      <w:r w:rsidR="00397DE2" w:rsidRPr="00DE543F">
        <w:rPr>
          <w:rFonts w:ascii="Arial" w:hAnsi="Arial" w:cs="Arial"/>
          <w:sz w:val="20"/>
          <w:szCs w:val="20"/>
        </w:rPr>
        <w:t>zawarcia i wykonywania umowy, Strony wzajemnie udostępniają sobie niezbędne dane osobowe swoich funkcjonariuszy lub pracowników i współpracowników oraz osób reprezentujących Strony.</w:t>
      </w:r>
    </w:p>
    <w:p w14:paraId="6E79FD17" w14:textId="77777777" w:rsidR="00397DE2" w:rsidRPr="00DE543F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 to odpowiedzialność.</w:t>
      </w:r>
    </w:p>
    <w:p w14:paraId="58EF3F29" w14:textId="77777777" w:rsidR="00397DE2" w:rsidRPr="00DE543F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Strony zobowiązane są do zapewnienia skutecznej i należytej ochrony danych osobowych, do których uzyskały dostęp w związku z wykonywaniem umowy, jak również </w:t>
      </w:r>
      <w:r w:rsidRPr="00DE543F">
        <w:rPr>
          <w:rFonts w:ascii="Arial" w:hAnsi="Arial" w:cs="Arial"/>
          <w:sz w:val="20"/>
          <w:szCs w:val="20"/>
        </w:rPr>
        <w:br/>
        <w:t>do niewykorzystywania tych danych do celów innych niż realizacja umowy.</w:t>
      </w:r>
    </w:p>
    <w:p w14:paraId="6D56DFA2" w14:textId="77777777" w:rsidR="00397DE2" w:rsidRDefault="00397DE2" w:rsidP="00397DE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Strony wzajemnie przekażą swoim pracownikom i współpracownikom określoną przez drugą Stronę treść informacji o przetwarzaniu ich danych osobowych. Ośrodek Szkoleń Specjalistycznych Straży Granicznej im. gen. bryg. Wilhelma Orlika-Rückemanna w Lubaniu udostępnia informacje o przetwarzaniu danych osobowych na swojej stronie internetowej, pod adresem:</w:t>
      </w:r>
    </w:p>
    <w:p w14:paraId="38CE3E97" w14:textId="77777777" w:rsidR="00397DE2" w:rsidRPr="00DE543F" w:rsidRDefault="00397DE2" w:rsidP="00397DE2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Style w:val="Hipercze"/>
          <w:rFonts w:ascii="Arial" w:hAnsi="Arial" w:cs="Arial"/>
          <w:sz w:val="20"/>
          <w:szCs w:val="20"/>
        </w:rPr>
        <w:t>https://www.oss.strazgraniczna.pl/oss/osrodek/ochrona-danych-osobowyc/29501,Ochrona-danych-osobowych-RODO.html,</w:t>
      </w:r>
      <w:r w:rsidRPr="00DE543F">
        <w:rPr>
          <w:rFonts w:ascii="Arial" w:hAnsi="Arial" w:cs="Arial"/>
          <w:sz w:val="20"/>
          <w:szCs w:val="20"/>
        </w:rPr>
        <w:t xml:space="preserve"> </w:t>
      </w:r>
    </w:p>
    <w:p w14:paraId="22FF5732" w14:textId="5ADB7E56" w:rsidR="007F3648" w:rsidRPr="001C58FE" w:rsidRDefault="00397DE2" w:rsidP="00397DE2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>o czym Wykonawca poinformuje osoby wskazane</w:t>
      </w:r>
      <w:r>
        <w:rPr>
          <w:rFonts w:ascii="Arial" w:hAnsi="Arial" w:cs="Arial"/>
          <w:sz w:val="20"/>
          <w:szCs w:val="20"/>
        </w:rPr>
        <w:t xml:space="preserve"> </w:t>
      </w:r>
      <w:r w:rsidR="007F3648" w:rsidRPr="00827D50">
        <w:rPr>
          <w:rFonts w:ascii="Arial" w:hAnsi="Arial" w:cs="Arial"/>
          <w:sz w:val="20"/>
          <w:szCs w:val="20"/>
        </w:rPr>
        <w:t>w ust. 1.</w:t>
      </w:r>
    </w:p>
    <w:p w14:paraId="38C0CD8A" w14:textId="736BA040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12</w:t>
      </w:r>
    </w:p>
    <w:p w14:paraId="032CDA0D" w14:textId="77777777" w:rsidR="00397DE2" w:rsidRPr="00DE543F" w:rsidRDefault="007F3648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1C58FE">
        <w:rPr>
          <w:rFonts w:ascii="Arial" w:hAnsi="Arial" w:cs="Arial"/>
          <w:bCs/>
          <w:lang w:val="x-none" w:eastAsia="x-none"/>
        </w:rPr>
        <w:t xml:space="preserve">Zamawiający </w:t>
      </w:r>
      <w:r w:rsidR="00397DE2" w:rsidRPr="00DE543F">
        <w:rPr>
          <w:rFonts w:ascii="Arial" w:hAnsi="Arial" w:cs="Arial"/>
          <w:bCs/>
          <w:lang w:val="x-none" w:eastAsia="x-none"/>
        </w:rPr>
        <w:t>zastrzega sobie prawo dokonania zmiany umowy w przypadku urzędowej</w:t>
      </w:r>
      <w:r w:rsidR="00397DE2" w:rsidRPr="00DE543F">
        <w:rPr>
          <w:rFonts w:ascii="Arial" w:hAnsi="Arial" w:cs="Arial"/>
          <w:b/>
          <w:bCs/>
          <w:lang w:val="x-none" w:eastAsia="x-none"/>
        </w:rPr>
        <w:t xml:space="preserve"> </w:t>
      </w:r>
      <w:r w:rsidR="00397DE2" w:rsidRPr="00DE543F">
        <w:rPr>
          <w:rFonts w:ascii="Arial" w:hAnsi="Arial" w:cs="Arial"/>
          <w:bCs/>
          <w:lang w:val="x-none" w:eastAsia="x-none"/>
        </w:rPr>
        <w:t>zmiany stawek podatku VAT lub wprowadzenia/zmiany innych podatków lub opłat w okresie realizacji umowy, wartość umowy zostanie zmieniona odpowiednio do zmiany stawek podatku VAT, innych podatków i opłat.</w:t>
      </w:r>
    </w:p>
    <w:p w14:paraId="6AB5E8D5" w14:textId="77777777" w:rsidR="00397DE2" w:rsidRPr="00DE543F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Zmiany umowy wymagają formy pisemnego </w:t>
      </w:r>
      <w:r w:rsidRPr="00DE543F">
        <w:rPr>
          <w:rFonts w:ascii="Arial" w:hAnsi="Arial" w:cs="Arial"/>
          <w:bCs/>
          <w:lang w:eastAsia="x-none"/>
        </w:rPr>
        <w:t xml:space="preserve">lub elektronicznego </w:t>
      </w:r>
      <w:r w:rsidRPr="00DE543F">
        <w:rPr>
          <w:rFonts w:ascii="Arial" w:hAnsi="Arial" w:cs="Arial"/>
          <w:bCs/>
          <w:lang w:val="x-none" w:eastAsia="x-none"/>
        </w:rPr>
        <w:t>aneksu potwierdzonego przez obie Strony pod rygorem nieważności.</w:t>
      </w:r>
    </w:p>
    <w:p w14:paraId="5FB2117D" w14:textId="77777777" w:rsidR="00397DE2" w:rsidRPr="00DE543F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>Wszelkie koszty związane z zawarciem umowy i wykonaniem niniejszej umowy ponosi w całości Wykonawca.</w:t>
      </w:r>
    </w:p>
    <w:p w14:paraId="1E1B7505" w14:textId="4D55DEA6" w:rsidR="007F3648" w:rsidRPr="001C58FE" w:rsidRDefault="00397DE2" w:rsidP="00397DE2">
      <w:pPr>
        <w:numPr>
          <w:ilvl w:val="0"/>
          <w:numId w:val="33"/>
        </w:numPr>
        <w:spacing w:line="276" w:lineRule="auto"/>
        <w:ind w:left="426"/>
        <w:jc w:val="both"/>
        <w:rPr>
          <w:rFonts w:ascii="Arial" w:hAnsi="Arial" w:cs="Arial"/>
          <w:bCs/>
          <w:lang w:val="x-none" w:eastAsia="x-none"/>
        </w:rPr>
      </w:pPr>
      <w:r w:rsidRPr="00DE543F">
        <w:rPr>
          <w:rFonts w:ascii="Arial" w:hAnsi="Arial" w:cs="Arial"/>
          <w:bCs/>
          <w:lang w:val="x-none" w:eastAsia="x-none"/>
        </w:rPr>
        <w:t xml:space="preserve">W przypadku zmiany nazwy podmiotu będącego stroną umowy, zmiany osób upoważnionych </w:t>
      </w:r>
      <w:r w:rsidRPr="00DE543F">
        <w:rPr>
          <w:rFonts w:ascii="Arial" w:hAnsi="Arial" w:cs="Arial"/>
          <w:bCs/>
          <w:lang w:val="x-none" w:eastAsia="x-none"/>
        </w:rPr>
        <w:br/>
        <w:t xml:space="preserve">do reprezentowania podmiotu, zmiany adresu siedziby, adresu korespondencyjnego lub rachunku bankowego każda ze Stron umowy zobowiązuje się do pisemnego powiadomienia drugiej strony </w:t>
      </w:r>
      <w:r w:rsidRPr="00DE543F">
        <w:rPr>
          <w:rFonts w:ascii="Arial" w:hAnsi="Arial" w:cs="Arial"/>
          <w:bCs/>
          <w:lang w:val="x-none" w:eastAsia="x-none"/>
        </w:rPr>
        <w:br/>
        <w:t xml:space="preserve">o zmianie, pod rygorem uznania korespondencji przesłanej pod dotychczasowy adres </w:t>
      </w:r>
      <w:r w:rsidRPr="00DE543F">
        <w:rPr>
          <w:rFonts w:ascii="Arial" w:hAnsi="Arial" w:cs="Arial"/>
          <w:bCs/>
          <w:lang w:val="x-none" w:eastAsia="x-none"/>
        </w:rPr>
        <w:br/>
        <w:t xml:space="preserve">za skutecznie </w:t>
      </w:r>
      <w:r w:rsidR="007F3648" w:rsidRPr="001C58FE">
        <w:rPr>
          <w:rFonts w:ascii="Arial" w:hAnsi="Arial" w:cs="Arial"/>
          <w:bCs/>
          <w:lang w:val="x-none" w:eastAsia="x-none"/>
        </w:rPr>
        <w:t>doręczoną.</w:t>
      </w:r>
    </w:p>
    <w:p w14:paraId="1E64FBB6" w14:textId="39C9BCB0" w:rsidR="007F3648" w:rsidRPr="00241741" w:rsidRDefault="007F3648" w:rsidP="007F3648">
      <w:pPr>
        <w:spacing w:line="276" w:lineRule="auto"/>
        <w:jc w:val="center"/>
        <w:rPr>
          <w:rFonts w:ascii="Arial" w:hAnsi="Arial" w:cs="Arial"/>
          <w:bCs/>
          <w:lang w:eastAsia="x-none"/>
        </w:rPr>
      </w:pPr>
      <w:r w:rsidRPr="00241741">
        <w:rPr>
          <w:rFonts w:ascii="Arial" w:hAnsi="Arial" w:cs="Arial"/>
          <w:bCs/>
          <w:lang w:val="x-none" w:eastAsia="x-none"/>
        </w:rPr>
        <w:t xml:space="preserve">§ </w:t>
      </w:r>
      <w:r w:rsidR="008B2321">
        <w:rPr>
          <w:rFonts w:ascii="Arial" w:hAnsi="Arial" w:cs="Arial"/>
          <w:bCs/>
          <w:lang w:eastAsia="x-none"/>
        </w:rPr>
        <w:t>13</w:t>
      </w:r>
    </w:p>
    <w:p w14:paraId="3EC8364F" w14:textId="77777777" w:rsidR="00397DE2" w:rsidRPr="00DE543F" w:rsidRDefault="007F3648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827D50">
        <w:rPr>
          <w:rFonts w:ascii="Arial" w:hAnsi="Arial" w:cs="Arial"/>
          <w:sz w:val="20"/>
          <w:szCs w:val="20"/>
        </w:rPr>
        <w:t xml:space="preserve">Ewentualne </w:t>
      </w:r>
      <w:r w:rsidR="00397DE2" w:rsidRPr="00DE543F">
        <w:rPr>
          <w:rFonts w:ascii="Arial" w:hAnsi="Arial" w:cs="Arial"/>
          <w:sz w:val="20"/>
          <w:szCs w:val="20"/>
        </w:rPr>
        <w:t>spory powstałe na tle wykonania umowy Strony poddają pod rozstrzygnięcie sądu właściwego dla siedziby Zamawiającego.</w:t>
      </w:r>
    </w:p>
    <w:p w14:paraId="21D853C9" w14:textId="77777777" w:rsidR="00397DE2" w:rsidRPr="00DE543F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razie wystąpienia sprzeczności pomiędzy zapisami umowy z jej załącznikami, integralnie </w:t>
      </w:r>
      <w:r w:rsidRPr="00DE543F">
        <w:rPr>
          <w:rFonts w:ascii="Arial" w:hAnsi="Arial" w:cs="Arial"/>
          <w:sz w:val="20"/>
          <w:szCs w:val="20"/>
        </w:rPr>
        <w:br/>
        <w:t>z nią związanymi, pierwszeństwo mają zapisy umowy.</w:t>
      </w:r>
    </w:p>
    <w:p w14:paraId="03130CC2" w14:textId="77777777" w:rsidR="00397DE2" w:rsidRPr="00DE543F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lastRenderedPageBreak/>
        <w:t xml:space="preserve">W przypadku zawarcia umowy w formie pisemnej: umowa zostaje sporządzona w trzech jednobrzmiących egzemplarzach, w tym dwa dla Zamawiającego i jeden dla Wykonawcy. </w:t>
      </w:r>
      <w:r w:rsidRPr="00DE543F">
        <w:rPr>
          <w:rFonts w:ascii="Arial" w:hAnsi="Arial" w:cs="Arial"/>
          <w:sz w:val="20"/>
          <w:szCs w:val="20"/>
        </w:rPr>
        <w:br/>
        <w:t>Datą zawarcia umowy jest data złożenia ostatniego z podpisów.</w:t>
      </w:r>
    </w:p>
    <w:p w14:paraId="561D3675" w14:textId="0CDD0D93" w:rsidR="007F3648" w:rsidRDefault="00397DE2" w:rsidP="00397DE2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/>
        <w:ind w:left="426" w:hanging="284"/>
        <w:jc w:val="both"/>
        <w:rPr>
          <w:rFonts w:ascii="Arial" w:hAnsi="Arial" w:cs="Arial"/>
          <w:sz w:val="20"/>
          <w:szCs w:val="20"/>
        </w:rPr>
      </w:pPr>
      <w:r w:rsidRPr="00DE543F">
        <w:rPr>
          <w:rFonts w:ascii="Arial" w:hAnsi="Arial" w:cs="Arial"/>
          <w:sz w:val="20"/>
          <w:szCs w:val="20"/>
        </w:rPr>
        <w:t xml:space="preserve">W przypadku zawarcia umowy w formie elektronicznej: umowa zostaje zawarta w formie elektronicznej, opatrzona kwalifikowanym podpisem elektronicznym. Umowa zostaje zawarta z chwilą złożenia ostatniego z podpisów elektronicznych stosownie do wskazania znacznika czasu ujawnionego w szczegółach dokumentu zawartego w postaci </w:t>
      </w:r>
      <w:r w:rsidR="007F3648" w:rsidRPr="00827D50">
        <w:rPr>
          <w:rFonts w:ascii="Arial" w:hAnsi="Arial" w:cs="Arial"/>
          <w:sz w:val="20"/>
          <w:szCs w:val="20"/>
        </w:rPr>
        <w:t>elektronicznej.</w:t>
      </w:r>
    </w:p>
    <w:p w14:paraId="39BF1254" w14:textId="77777777" w:rsidR="007F3648" w:rsidRDefault="007F3648" w:rsidP="007F3648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722EE29A" w14:textId="77777777" w:rsidR="007F3648" w:rsidRPr="009679F3" w:rsidRDefault="007F3648" w:rsidP="007F3648">
      <w:pPr>
        <w:spacing w:line="276" w:lineRule="auto"/>
        <w:jc w:val="both"/>
        <w:rPr>
          <w:rFonts w:ascii="Arial" w:hAnsi="Arial" w:cs="Arial"/>
          <w:bCs/>
          <w:lang w:val="x-none" w:eastAsia="x-none"/>
        </w:rPr>
      </w:pPr>
    </w:p>
    <w:p w14:paraId="0BB80FBB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 xml:space="preserve">Załączniki: </w:t>
      </w:r>
    </w:p>
    <w:p w14:paraId="2F402E0F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1 – Opis Przedmiotu Zamówienia;</w:t>
      </w:r>
    </w:p>
    <w:p w14:paraId="4C33C6F9" w14:textId="77777777" w:rsidR="007F3648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2 – Kopia formularza ofertowego;</w:t>
      </w:r>
    </w:p>
    <w:p w14:paraId="27366FE5" w14:textId="0B587AEA" w:rsidR="006D2CC5" w:rsidRPr="00827D50" w:rsidRDefault="007F3648" w:rsidP="007F364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7D50">
        <w:rPr>
          <w:rFonts w:ascii="Arial" w:hAnsi="Arial" w:cs="Arial"/>
        </w:rPr>
        <w:t>Zał. nr 3 – Wzór protokołu z czynności odbiorczych</w:t>
      </w:r>
      <w:r w:rsidR="008B2321">
        <w:rPr>
          <w:rFonts w:ascii="Arial" w:hAnsi="Arial" w:cs="Arial"/>
        </w:rPr>
        <w:t xml:space="preserve"> </w:t>
      </w:r>
      <w:r w:rsidR="006D2CC5" w:rsidRPr="00827D50">
        <w:rPr>
          <w:rFonts w:ascii="Arial" w:hAnsi="Arial" w:cs="Arial"/>
        </w:rPr>
        <w:t>dostawy</w:t>
      </w:r>
      <w:r w:rsidR="00F64BDA">
        <w:rPr>
          <w:rFonts w:ascii="Arial" w:hAnsi="Arial" w:cs="Arial"/>
        </w:rPr>
        <w:t>.</w:t>
      </w:r>
    </w:p>
    <w:p w14:paraId="6E6F61C8" w14:textId="77777777" w:rsidR="006D2CC5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88D48" w14:textId="77777777" w:rsidR="00FD0E10" w:rsidRPr="00827D50" w:rsidRDefault="00FD0E10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071B56" w14:textId="77777777" w:rsidR="006D2CC5" w:rsidRPr="00827D50" w:rsidRDefault="006D2CC5" w:rsidP="006D2CC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6D2CC5" w:rsidRPr="00827D50" w14:paraId="5578AB02" w14:textId="77777777" w:rsidTr="00864DA5">
        <w:tc>
          <w:tcPr>
            <w:tcW w:w="4545" w:type="dxa"/>
            <w:shd w:val="clear" w:color="auto" w:fill="auto"/>
          </w:tcPr>
          <w:p w14:paraId="25B0787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7E09B52E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W imieniu Wykonawcy</w:t>
            </w:r>
          </w:p>
        </w:tc>
      </w:tr>
      <w:tr w:rsidR="006D2CC5" w:rsidRPr="00827D50" w14:paraId="08BC03A6" w14:textId="77777777" w:rsidTr="00864DA5">
        <w:tc>
          <w:tcPr>
            <w:tcW w:w="4545" w:type="dxa"/>
            <w:shd w:val="clear" w:color="auto" w:fill="auto"/>
          </w:tcPr>
          <w:p w14:paraId="11454AF7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Mariusz CECKOWSKI</w:t>
            </w:r>
          </w:p>
          <w:p w14:paraId="2A59940A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499100D9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……………………………………………..…</w:t>
            </w:r>
          </w:p>
          <w:p w14:paraId="5ADA6E0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6D2CC5" w:rsidRPr="00827D50" w14:paraId="42FF43C4" w14:textId="77777777" w:rsidTr="00864DA5">
        <w:tc>
          <w:tcPr>
            <w:tcW w:w="4545" w:type="dxa"/>
            <w:shd w:val="clear" w:color="auto" w:fill="auto"/>
          </w:tcPr>
          <w:p w14:paraId="2FE4A982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7247AE8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6D2CC5" w:rsidRPr="00827D50" w14:paraId="6EE1612A" w14:textId="77777777" w:rsidTr="00864DA5">
        <w:tc>
          <w:tcPr>
            <w:tcW w:w="4545" w:type="dxa"/>
            <w:shd w:val="clear" w:color="auto" w:fill="auto"/>
          </w:tcPr>
          <w:p w14:paraId="55D77E0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470BE6B5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2E9E7EC1" w14:textId="2F4CCC8A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 xml:space="preserve">Kontrasygnata Głównego </w:t>
            </w:r>
            <w:r w:rsidR="00033185">
              <w:rPr>
                <w:rFonts w:ascii="Arial" w:hAnsi="Arial" w:cs="Arial"/>
              </w:rPr>
              <w:t>K</w:t>
            </w:r>
            <w:r w:rsidRPr="00827D50">
              <w:rPr>
                <w:rFonts w:ascii="Arial" w:hAnsi="Arial" w:cs="Arial"/>
              </w:rPr>
              <w:t>sięgowego</w:t>
            </w:r>
          </w:p>
          <w:p w14:paraId="11717327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Ośrodka Szkoleń Specjalistycznych Straży Granicznej</w:t>
            </w:r>
          </w:p>
          <w:p w14:paraId="485B6C1F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764FA9A4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  <w:p w14:paraId="692BE43F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3E045D6" w14:textId="77777777" w:rsidR="006D2CC5" w:rsidRPr="00827D50" w:rsidRDefault="006D2CC5" w:rsidP="00864DA5">
            <w:pPr>
              <w:rPr>
                <w:rFonts w:ascii="Arial" w:hAnsi="Arial" w:cs="Arial"/>
              </w:rPr>
            </w:pPr>
          </w:p>
          <w:p w14:paraId="5DE413B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………………………………………………</w:t>
            </w:r>
          </w:p>
          <w:p w14:paraId="11D5E9D8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</w:rPr>
              <w:t>………………………………………….……</w:t>
            </w:r>
          </w:p>
          <w:p w14:paraId="5678AF13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</w:p>
        </w:tc>
      </w:tr>
      <w:tr w:rsidR="006D2CC5" w:rsidRPr="00827D50" w14:paraId="19C4B287" w14:textId="77777777" w:rsidTr="00864DA5">
        <w:tc>
          <w:tcPr>
            <w:tcW w:w="4545" w:type="dxa"/>
            <w:shd w:val="clear" w:color="auto" w:fill="auto"/>
          </w:tcPr>
          <w:p w14:paraId="57596C5C" w14:textId="77777777" w:rsidR="006D2CC5" w:rsidRPr="00827D50" w:rsidRDefault="006D2CC5" w:rsidP="00864DA5">
            <w:pPr>
              <w:rPr>
                <w:rFonts w:ascii="Arial" w:hAnsi="Arial" w:cs="Arial"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C9EF90A" w14:textId="77777777" w:rsidR="006D2CC5" w:rsidRPr="00827D50" w:rsidRDefault="006D2CC5" w:rsidP="00864DA5">
            <w:pPr>
              <w:rPr>
                <w:rFonts w:ascii="Arial" w:hAnsi="Arial" w:cs="Arial"/>
                <w:b/>
              </w:rPr>
            </w:pPr>
            <w:r w:rsidRPr="00827D50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2A0199DE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</w:rPr>
      </w:pPr>
    </w:p>
    <w:p w14:paraId="1A78B5A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3DDF055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459C1DA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6E7AEC" w14:textId="77777777" w:rsidR="006D2CC5" w:rsidRPr="00827D50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36E887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758003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0BCE402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83F061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5A96FF0" w14:textId="77777777" w:rsidR="006D2CC5" w:rsidRDefault="006D2CC5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0A09906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C1B3E51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C3279AC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772A9E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4EDDF4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9AD1F9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7625FB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99BF6F0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5D061E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EC077D3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C7027B7" w14:textId="77777777" w:rsidR="008B2321" w:rsidRDefault="008B2321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B086F9" w14:textId="77777777" w:rsidR="008B2321" w:rsidRDefault="008B2321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036E315" w14:textId="77777777" w:rsidR="008B2321" w:rsidRDefault="008B2321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29AAA" w14:textId="77777777" w:rsidR="008B2321" w:rsidRDefault="008B2321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2E40CF3" w14:textId="77777777" w:rsidR="008B2321" w:rsidRDefault="008B2321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8C1CC12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BE9019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2AB0CD1" w14:textId="77777777" w:rsidR="00C03BB6" w:rsidRDefault="00C03BB6" w:rsidP="006D2CC5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EC9A73" w14:textId="77777777" w:rsidR="00C03BB6" w:rsidRDefault="00C03BB6" w:rsidP="00C03B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do umowy </w:t>
      </w:r>
    </w:p>
    <w:p w14:paraId="6FEE1A7F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1C7B697C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458A6A87" w14:textId="77777777" w:rsidR="00C03BB6" w:rsidRPr="00084085" w:rsidRDefault="00C03BB6" w:rsidP="00C03B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A258486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3C59ED75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0F7871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06FC57" w14:textId="77777777" w:rsidR="00C03BB6" w:rsidRPr="00084085" w:rsidRDefault="00C03BB6" w:rsidP="00C03BB6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0E0B4DCE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2B49427" w14:textId="77777777" w:rsidR="00C03BB6" w:rsidRPr="00084085" w:rsidRDefault="00C03BB6" w:rsidP="00C03BB6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44A47E79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594CDC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68A76C16" w14:textId="77777777" w:rsidR="00C03BB6" w:rsidRPr="00084085" w:rsidRDefault="00C03BB6" w:rsidP="00C03BB6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79EA80B3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345844C5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3953093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419560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1A92506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C03BB6" w:rsidRPr="00084085" w14:paraId="55694642" w14:textId="77777777" w:rsidTr="00C230BE">
        <w:tc>
          <w:tcPr>
            <w:tcW w:w="517" w:type="dxa"/>
            <w:vAlign w:val="center"/>
          </w:tcPr>
          <w:p w14:paraId="7A23410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3583946C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13E1C11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56B9384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1AB0694A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7CC3F486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0488C52D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0E00F2A4" w14:textId="77777777" w:rsidR="00C03BB6" w:rsidRPr="00084085" w:rsidRDefault="00C03BB6" w:rsidP="00C230B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C03BB6" w:rsidRPr="00084085" w14:paraId="6D986271" w14:textId="77777777" w:rsidTr="00C230BE">
        <w:trPr>
          <w:trHeight w:val="340"/>
        </w:trPr>
        <w:tc>
          <w:tcPr>
            <w:tcW w:w="517" w:type="dxa"/>
          </w:tcPr>
          <w:p w14:paraId="42B93329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55EC75EC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6B74CA41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7A80128D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E549DA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2F305E24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03BB6" w:rsidRPr="00084085" w14:paraId="1275F221" w14:textId="77777777" w:rsidTr="00C230BE">
        <w:trPr>
          <w:trHeight w:val="340"/>
        </w:trPr>
        <w:tc>
          <w:tcPr>
            <w:tcW w:w="517" w:type="dxa"/>
          </w:tcPr>
          <w:p w14:paraId="0A058150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103EA212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4DDC555E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18C3E645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2E65A6DB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0CBEE578" w14:textId="77777777" w:rsidR="00C03BB6" w:rsidRPr="00084085" w:rsidRDefault="00C03BB6" w:rsidP="00C230B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1D6A50B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328674A8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6B362CD1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8623B53" w14:textId="77777777" w:rsidR="00C03BB6" w:rsidRPr="00084085" w:rsidRDefault="00C03BB6" w:rsidP="00C03BB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0B8A9A20" w14:textId="77777777" w:rsidR="00C03BB6" w:rsidRPr="00084085" w:rsidRDefault="00C03BB6" w:rsidP="00C03B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5F476F3A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282E759" w14:textId="77777777" w:rsidR="00C03BB6" w:rsidRPr="00084085" w:rsidRDefault="00C03BB6" w:rsidP="00C03BB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02F23506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20E8EC0A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2B412B4" w14:textId="77777777" w:rsidR="00C03BB6" w:rsidRPr="00084085" w:rsidRDefault="00C03BB6" w:rsidP="00C03BB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713E506A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7E9FE837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579C93F8" w14:textId="77777777" w:rsidR="00C03BB6" w:rsidRPr="00084085" w:rsidRDefault="00C03BB6" w:rsidP="00C03BB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2CE5730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797A968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6EEDA1B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2D61E03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1EE4809E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3F26FBE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559B745C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  <w:t xml:space="preserve">  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47CBCF47" w14:textId="77777777" w:rsidR="00C03BB6" w:rsidRPr="00084085" w:rsidRDefault="00C03BB6" w:rsidP="00C03BB6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70DBB92C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85BB9C8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</w:p>
    <w:p w14:paraId="31F2FD9B" w14:textId="77777777" w:rsidR="00C03BB6" w:rsidRPr="00084085" w:rsidRDefault="00C03BB6" w:rsidP="00C03BB6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sectPr w:rsidR="00C03BB6" w:rsidRPr="00084085" w:rsidSect="00FD4B7E">
      <w:headerReference w:type="default" r:id="rId10"/>
      <w:footerReference w:type="default" r:id="rId11"/>
      <w:pgSz w:w="11906" w:h="16838"/>
      <w:pgMar w:top="709" w:right="1418" w:bottom="993" w:left="1418" w:header="567" w:footer="47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A851D" w14:textId="77777777" w:rsidR="00D44B0A" w:rsidRDefault="00D44B0A" w:rsidP="008379B0">
      <w:r>
        <w:separator/>
      </w:r>
    </w:p>
  </w:endnote>
  <w:endnote w:type="continuationSeparator" w:id="0">
    <w:p w14:paraId="7C910CB9" w14:textId="77777777" w:rsidR="00D44B0A" w:rsidRDefault="00D44B0A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34DF6" w14:textId="59C3A8E7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B0C20">
      <w:rPr>
        <w:noProof/>
      </w:rPr>
      <w:t>6</w:t>
    </w:r>
    <w:r>
      <w:rPr>
        <w:noProof/>
      </w:rPr>
      <w:fldChar w:fldCharType="end"/>
    </w:r>
  </w:p>
  <w:p w14:paraId="62027C0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DD6B5" w14:textId="77777777" w:rsidR="00D44B0A" w:rsidRDefault="00D44B0A" w:rsidP="008379B0">
      <w:r>
        <w:separator/>
      </w:r>
    </w:p>
  </w:footnote>
  <w:footnote w:type="continuationSeparator" w:id="0">
    <w:p w14:paraId="4DFC9CE4" w14:textId="77777777" w:rsidR="00D44B0A" w:rsidRDefault="00D44B0A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1A0A4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139C7D9C" w14:textId="77777777" w:rsidR="00F81162" w:rsidRDefault="00F811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76788"/>
    <w:multiLevelType w:val="hybridMultilevel"/>
    <w:tmpl w:val="DE6C6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2CF"/>
    <w:multiLevelType w:val="hybridMultilevel"/>
    <w:tmpl w:val="8944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73CE3"/>
    <w:multiLevelType w:val="multilevel"/>
    <w:tmpl w:val="6BA2B44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80D5E00"/>
    <w:multiLevelType w:val="multilevel"/>
    <w:tmpl w:val="D23CE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E5EA0"/>
    <w:multiLevelType w:val="multilevel"/>
    <w:tmpl w:val="AFFE35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26275FA5"/>
    <w:multiLevelType w:val="hybridMultilevel"/>
    <w:tmpl w:val="33E2C108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7840"/>
    <w:multiLevelType w:val="hybridMultilevel"/>
    <w:tmpl w:val="80A47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443F"/>
    <w:multiLevelType w:val="hybridMultilevel"/>
    <w:tmpl w:val="DB8AC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4A14"/>
    <w:multiLevelType w:val="hybridMultilevel"/>
    <w:tmpl w:val="4B0EC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130C"/>
    <w:multiLevelType w:val="hybridMultilevel"/>
    <w:tmpl w:val="CB3E8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D57B5"/>
    <w:multiLevelType w:val="hybridMultilevel"/>
    <w:tmpl w:val="C13EE1FE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D44"/>
    <w:multiLevelType w:val="hybridMultilevel"/>
    <w:tmpl w:val="9E0CC210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D78"/>
    <w:multiLevelType w:val="hybridMultilevel"/>
    <w:tmpl w:val="88FCB902"/>
    <w:lvl w:ilvl="0" w:tplc="04150011">
      <w:start w:val="1"/>
      <w:numFmt w:val="decimal"/>
      <w:lvlText w:val="%1)"/>
      <w:lvlJc w:val="left"/>
      <w:pPr>
        <w:ind w:left="2924" w:hanging="360"/>
      </w:pPr>
    </w:lvl>
    <w:lvl w:ilvl="1" w:tplc="04150019">
      <w:start w:val="1"/>
      <w:numFmt w:val="lowerLetter"/>
      <w:lvlText w:val="%2."/>
      <w:lvlJc w:val="left"/>
      <w:pPr>
        <w:ind w:left="3644" w:hanging="360"/>
      </w:pPr>
    </w:lvl>
    <w:lvl w:ilvl="2" w:tplc="0415001B">
      <w:start w:val="1"/>
      <w:numFmt w:val="lowerRoman"/>
      <w:lvlText w:val="%3."/>
      <w:lvlJc w:val="right"/>
      <w:pPr>
        <w:ind w:left="4364" w:hanging="180"/>
      </w:pPr>
    </w:lvl>
    <w:lvl w:ilvl="3" w:tplc="0415000F">
      <w:start w:val="1"/>
      <w:numFmt w:val="decimal"/>
      <w:lvlText w:val="%4."/>
      <w:lvlJc w:val="left"/>
      <w:pPr>
        <w:ind w:left="5084" w:hanging="360"/>
      </w:pPr>
    </w:lvl>
    <w:lvl w:ilvl="4" w:tplc="04150019">
      <w:start w:val="1"/>
      <w:numFmt w:val="lowerLetter"/>
      <w:lvlText w:val="%5."/>
      <w:lvlJc w:val="left"/>
      <w:pPr>
        <w:ind w:left="5804" w:hanging="360"/>
      </w:pPr>
    </w:lvl>
    <w:lvl w:ilvl="5" w:tplc="0415001B">
      <w:start w:val="1"/>
      <w:numFmt w:val="lowerRoman"/>
      <w:lvlText w:val="%6."/>
      <w:lvlJc w:val="right"/>
      <w:pPr>
        <w:ind w:left="6524" w:hanging="180"/>
      </w:pPr>
    </w:lvl>
    <w:lvl w:ilvl="6" w:tplc="0415000F">
      <w:start w:val="1"/>
      <w:numFmt w:val="decimal"/>
      <w:lvlText w:val="%7."/>
      <w:lvlJc w:val="left"/>
      <w:pPr>
        <w:ind w:left="7244" w:hanging="360"/>
      </w:pPr>
    </w:lvl>
    <w:lvl w:ilvl="7" w:tplc="04150019">
      <w:start w:val="1"/>
      <w:numFmt w:val="lowerLetter"/>
      <w:lvlText w:val="%8."/>
      <w:lvlJc w:val="left"/>
      <w:pPr>
        <w:ind w:left="7964" w:hanging="360"/>
      </w:pPr>
    </w:lvl>
    <w:lvl w:ilvl="8" w:tplc="0415001B">
      <w:start w:val="1"/>
      <w:numFmt w:val="lowerRoman"/>
      <w:lvlText w:val="%9."/>
      <w:lvlJc w:val="right"/>
      <w:pPr>
        <w:ind w:left="8684" w:hanging="180"/>
      </w:pPr>
    </w:lvl>
  </w:abstractNum>
  <w:abstractNum w:abstractNumId="25" w15:restartNumberingAfterBreak="0">
    <w:nsid w:val="4CFF0D81"/>
    <w:multiLevelType w:val="hybridMultilevel"/>
    <w:tmpl w:val="8638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7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59AF622A"/>
    <w:multiLevelType w:val="hybridMultilevel"/>
    <w:tmpl w:val="E6B696C2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807BD"/>
    <w:multiLevelType w:val="multilevel"/>
    <w:tmpl w:val="AFFE35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591346F"/>
    <w:multiLevelType w:val="hybridMultilevel"/>
    <w:tmpl w:val="9C306848"/>
    <w:lvl w:ilvl="0" w:tplc="295E8886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4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81A0D52"/>
    <w:multiLevelType w:val="hybridMultilevel"/>
    <w:tmpl w:val="74344DA2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B427B"/>
    <w:multiLevelType w:val="hybridMultilevel"/>
    <w:tmpl w:val="3C20EEF6"/>
    <w:lvl w:ilvl="0" w:tplc="522E2C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27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2"/>
  </w:num>
  <w:num w:numId="10">
    <w:abstractNumId w:val="20"/>
  </w:num>
  <w:num w:numId="11">
    <w:abstractNumId w:val="4"/>
  </w:num>
  <w:num w:numId="12">
    <w:abstractNumId w:val="23"/>
  </w:num>
  <w:num w:numId="13">
    <w:abstractNumId w:val="36"/>
  </w:num>
  <w:num w:numId="14">
    <w:abstractNumId w:val="3"/>
  </w:num>
  <w:num w:numId="15">
    <w:abstractNumId w:val="42"/>
  </w:num>
  <w:num w:numId="16">
    <w:abstractNumId w:val="15"/>
  </w:num>
  <w:num w:numId="17">
    <w:abstractNumId w:val="17"/>
  </w:num>
  <w:num w:numId="18">
    <w:abstractNumId w:val="31"/>
  </w:num>
  <w:num w:numId="19">
    <w:abstractNumId w:val="38"/>
  </w:num>
  <w:num w:numId="20">
    <w:abstractNumId w:val="40"/>
  </w:num>
  <w:num w:numId="21">
    <w:abstractNumId w:val="5"/>
  </w:num>
  <w:num w:numId="22">
    <w:abstractNumId w:val="41"/>
  </w:num>
  <w:num w:numId="23">
    <w:abstractNumId w:val="16"/>
  </w:num>
  <w:num w:numId="24">
    <w:abstractNumId w:val="39"/>
  </w:num>
  <w:num w:numId="25">
    <w:abstractNumId w:val="21"/>
  </w:num>
  <w:num w:numId="26">
    <w:abstractNumId w:val="28"/>
  </w:num>
  <w:num w:numId="27">
    <w:abstractNumId w:val="10"/>
  </w:num>
  <w:num w:numId="28">
    <w:abstractNumId w:val="30"/>
  </w:num>
  <w:num w:numId="29">
    <w:abstractNumId w:val="7"/>
  </w:num>
  <w:num w:numId="30">
    <w:abstractNumId w:val="8"/>
  </w:num>
  <w:num w:numId="31">
    <w:abstractNumId w:val="18"/>
  </w:num>
  <w:num w:numId="32">
    <w:abstractNumId w:val="14"/>
  </w:num>
  <w:num w:numId="33">
    <w:abstractNumId w:val="12"/>
  </w:num>
  <w:num w:numId="34">
    <w:abstractNumId w:val="22"/>
  </w:num>
  <w:num w:numId="35">
    <w:abstractNumId w:val="1"/>
  </w:num>
  <w:num w:numId="36">
    <w:abstractNumId w:val="6"/>
  </w:num>
  <w:num w:numId="37">
    <w:abstractNumId w:val="33"/>
  </w:num>
  <w:num w:numId="38">
    <w:abstractNumId w:val="25"/>
  </w:num>
  <w:num w:numId="39">
    <w:abstractNumId w:val="19"/>
  </w:num>
  <w:num w:numId="40">
    <w:abstractNumId w:val="13"/>
  </w:num>
  <w:num w:numId="41">
    <w:abstractNumId w:val="35"/>
  </w:num>
  <w:num w:numId="42">
    <w:abstractNumId w:val="3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65D"/>
    <w:rsid w:val="00010D6D"/>
    <w:rsid w:val="00013A8D"/>
    <w:rsid w:val="000147BE"/>
    <w:rsid w:val="000178A5"/>
    <w:rsid w:val="00021D72"/>
    <w:rsid w:val="00024098"/>
    <w:rsid w:val="000241D3"/>
    <w:rsid w:val="00025306"/>
    <w:rsid w:val="0003034C"/>
    <w:rsid w:val="000312DD"/>
    <w:rsid w:val="000315B2"/>
    <w:rsid w:val="00033185"/>
    <w:rsid w:val="000445A3"/>
    <w:rsid w:val="00045822"/>
    <w:rsid w:val="00045B3F"/>
    <w:rsid w:val="000461D9"/>
    <w:rsid w:val="00056459"/>
    <w:rsid w:val="00061D6D"/>
    <w:rsid w:val="00070A2C"/>
    <w:rsid w:val="00071F22"/>
    <w:rsid w:val="00072B24"/>
    <w:rsid w:val="000753B4"/>
    <w:rsid w:val="0007611B"/>
    <w:rsid w:val="00084085"/>
    <w:rsid w:val="00095B70"/>
    <w:rsid w:val="000A3A90"/>
    <w:rsid w:val="000C512C"/>
    <w:rsid w:val="000C62B9"/>
    <w:rsid w:val="000D2B44"/>
    <w:rsid w:val="000E0E4E"/>
    <w:rsid w:val="000E6297"/>
    <w:rsid w:val="000E7AC9"/>
    <w:rsid w:val="000F01C3"/>
    <w:rsid w:val="000F17C5"/>
    <w:rsid w:val="000F5B7C"/>
    <w:rsid w:val="001108B3"/>
    <w:rsid w:val="00112B0B"/>
    <w:rsid w:val="00131A5E"/>
    <w:rsid w:val="001326E6"/>
    <w:rsid w:val="00146148"/>
    <w:rsid w:val="00153857"/>
    <w:rsid w:val="001541A4"/>
    <w:rsid w:val="00155094"/>
    <w:rsid w:val="00164932"/>
    <w:rsid w:val="00164D30"/>
    <w:rsid w:val="001664AB"/>
    <w:rsid w:val="00167FFB"/>
    <w:rsid w:val="00175399"/>
    <w:rsid w:val="001754ED"/>
    <w:rsid w:val="0018069C"/>
    <w:rsid w:val="001832DA"/>
    <w:rsid w:val="00192679"/>
    <w:rsid w:val="001A4AC8"/>
    <w:rsid w:val="001A593B"/>
    <w:rsid w:val="001B0BA4"/>
    <w:rsid w:val="001B5E49"/>
    <w:rsid w:val="001C58FE"/>
    <w:rsid w:val="001D0486"/>
    <w:rsid w:val="001D2B23"/>
    <w:rsid w:val="001E05DB"/>
    <w:rsid w:val="001E0BF7"/>
    <w:rsid w:val="001E1F20"/>
    <w:rsid w:val="001E4D74"/>
    <w:rsid w:val="001F21BF"/>
    <w:rsid w:val="001F2E61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471F"/>
    <w:rsid w:val="0024576A"/>
    <w:rsid w:val="002566E9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67D1"/>
    <w:rsid w:val="002A1C24"/>
    <w:rsid w:val="002A1E77"/>
    <w:rsid w:val="002A64E0"/>
    <w:rsid w:val="002C150D"/>
    <w:rsid w:val="002C3C6B"/>
    <w:rsid w:val="002C5770"/>
    <w:rsid w:val="002C71B4"/>
    <w:rsid w:val="002D5FC3"/>
    <w:rsid w:val="002D60DA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0CA1"/>
    <w:rsid w:val="003520C2"/>
    <w:rsid w:val="00353FB3"/>
    <w:rsid w:val="00354BE3"/>
    <w:rsid w:val="00363962"/>
    <w:rsid w:val="00364235"/>
    <w:rsid w:val="0036469E"/>
    <w:rsid w:val="00365A92"/>
    <w:rsid w:val="00366F44"/>
    <w:rsid w:val="0038546F"/>
    <w:rsid w:val="00392EF6"/>
    <w:rsid w:val="00393B82"/>
    <w:rsid w:val="00397DE2"/>
    <w:rsid w:val="003A3D5D"/>
    <w:rsid w:val="003B00D3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D5B3D"/>
    <w:rsid w:val="003F2D3A"/>
    <w:rsid w:val="003F4D32"/>
    <w:rsid w:val="0040684D"/>
    <w:rsid w:val="00407976"/>
    <w:rsid w:val="0041025D"/>
    <w:rsid w:val="0041050F"/>
    <w:rsid w:val="004112E9"/>
    <w:rsid w:val="00412AD3"/>
    <w:rsid w:val="0041709A"/>
    <w:rsid w:val="00425662"/>
    <w:rsid w:val="00425DE6"/>
    <w:rsid w:val="00430320"/>
    <w:rsid w:val="00431B3F"/>
    <w:rsid w:val="00435BC5"/>
    <w:rsid w:val="00440694"/>
    <w:rsid w:val="00442139"/>
    <w:rsid w:val="004434A5"/>
    <w:rsid w:val="00450372"/>
    <w:rsid w:val="004559ED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42C"/>
    <w:rsid w:val="004B2669"/>
    <w:rsid w:val="004B3629"/>
    <w:rsid w:val="004C69DC"/>
    <w:rsid w:val="004D1D58"/>
    <w:rsid w:val="004D1D68"/>
    <w:rsid w:val="004D2B0B"/>
    <w:rsid w:val="004D320C"/>
    <w:rsid w:val="004D3FE7"/>
    <w:rsid w:val="004D64B6"/>
    <w:rsid w:val="004E1A86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6197"/>
    <w:rsid w:val="00572514"/>
    <w:rsid w:val="005730C6"/>
    <w:rsid w:val="00573909"/>
    <w:rsid w:val="00581649"/>
    <w:rsid w:val="00582F22"/>
    <w:rsid w:val="00585716"/>
    <w:rsid w:val="005873EB"/>
    <w:rsid w:val="00590994"/>
    <w:rsid w:val="00594134"/>
    <w:rsid w:val="00595DFF"/>
    <w:rsid w:val="005A05EB"/>
    <w:rsid w:val="005A3D16"/>
    <w:rsid w:val="005B0438"/>
    <w:rsid w:val="005B2D7A"/>
    <w:rsid w:val="005B4B67"/>
    <w:rsid w:val="005B6655"/>
    <w:rsid w:val="005C04E1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23D9D"/>
    <w:rsid w:val="00635363"/>
    <w:rsid w:val="006400DA"/>
    <w:rsid w:val="00641F9D"/>
    <w:rsid w:val="0064421B"/>
    <w:rsid w:val="006457AB"/>
    <w:rsid w:val="00646256"/>
    <w:rsid w:val="00654893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0D92"/>
    <w:rsid w:val="006A6C5D"/>
    <w:rsid w:val="006B0447"/>
    <w:rsid w:val="006B0C20"/>
    <w:rsid w:val="006B3E85"/>
    <w:rsid w:val="006B548C"/>
    <w:rsid w:val="006B7079"/>
    <w:rsid w:val="006C0643"/>
    <w:rsid w:val="006C0E0C"/>
    <w:rsid w:val="006C15F0"/>
    <w:rsid w:val="006C1B46"/>
    <w:rsid w:val="006C3300"/>
    <w:rsid w:val="006C550A"/>
    <w:rsid w:val="006D04E1"/>
    <w:rsid w:val="006D1A7F"/>
    <w:rsid w:val="006D2CC5"/>
    <w:rsid w:val="006D6652"/>
    <w:rsid w:val="006F1448"/>
    <w:rsid w:val="006F490C"/>
    <w:rsid w:val="006F6DBB"/>
    <w:rsid w:val="007051E7"/>
    <w:rsid w:val="00705D47"/>
    <w:rsid w:val="00713C08"/>
    <w:rsid w:val="00717178"/>
    <w:rsid w:val="0072014C"/>
    <w:rsid w:val="00723581"/>
    <w:rsid w:val="007302EA"/>
    <w:rsid w:val="00731AFB"/>
    <w:rsid w:val="00735F66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74D99"/>
    <w:rsid w:val="007753DA"/>
    <w:rsid w:val="00781D9F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60BC"/>
    <w:rsid w:val="007C0645"/>
    <w:rsid w:val="007C569D"/>
    <w:rsid w:val="007E114C"/>
    <w:rsid w:val="007E2540"/>
    <w:rsid w:val="007E496E"/>
    <w:rsid w:val="007F3648"/>
    <w:rsid w:val="007F594C"/>
    <w:rsid w:val="007F7F5C"/>
    <w:rsid w:val="00801B55"/>
    <w:rsid w:val="00804DC0"/>
    <w:rsid w:val="008066FB"/>
    <w:rsid w:val="008135EC"/>
    <w:rsid w:val="00814520"/>
    <w:rsid w:val="0081783D"/>
    <w:rsid w:val="00824895"/>
    <w:rsid w:val="00827CB1"/>
    <w:rsid w:val="00827D50"/>
    <w:rsid w:val="008379B0"/>
    <w:rsid w:val="008408C4"/>
    <w:rsid w:val="00843A54"/>
    <w:rsid w:val="00853D6F"/>
    <w:rsid w:val="00854AEA"/>
    <w:rsid w:val="008559ED"/>
    <w:rsid w:val="00857B38"/>
    <w:rsid w:val="00867DFE"/>
    <w:rsid w:val="008700CD"/>
    <w:rsid w:val="00872E99"/>
    <w:rsid w:val="00874685"/>
    <w:rsid w:val="0088131A"/>
    <w:rsid w:val="00882A20"/>
    <w:rsid w:val="00883519"/>
    <w:rsid w:val="0088484E"/>
    <w:rsid w:val="00890D39"/>
    <w:rsid w:val="00891B4A"/>
    <w:rsid w:val="008929D4"/>
    <w:rsid w:val="008937D5"/>
    <w:rsid w:val="00893DAB"/>
    <w:rsid w:val="008A704F"/>
    <w:rsid w:val="008B02D6"/>
    <w:rsid w:val="008B2321"/>
    <w:rsid w:val="008B28B4"/>
    <w:rsid w:val="008C122F"/>
    <w:rsid w:val="008C5657"/>
    <w:rsid w:val="008C5D68"/>
    <w:rsid w:val="008D3324"/>
    <w:rsid w:val="008D6DCC"/>
    <w:rsid w:val="008E0059"/>
    <w:rsid w:val="008E398A"/>
    <w:rsid w:val="008F09C8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679F3"/>
    <w:rsid w:val="00973206"/>
    <w:rsid w:val="00975941"/>
    <w:rsid w:val="009803EB"/>
    <w:rsid w:val="009845C0"/>
    <w:rsid w:val="00984604"/>
    <w:rsid w:val="009854E7"/>
    <w:rsid w:val="00990CDC"/>
    <w:rsid w:val="009931EE"/>
    <w:rsid w:val="009943D7"/>
    <w:rsid w:val="009A0A90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4DE9"/>
    <w:rsid w:val="009C53A1"/>
    <w:rsid w:val="009D03E9"/>
    <w:rsid w:val="009D5F68"/>
    <w:rsid w:val="009D77E1"/>
    <w:rsid w:val="009E2305"/>
    <w:rsid w:val="009E46F8"/>
    <w:rsid w:val="009F282C"/>
    <w:rsid w:val="009F2A62"/>
    <w:rsid w:val="009F4174"/>
    <w:rsid w:val="00A00F3A"/>
    <w:rsid w:val="00A01517"/>
    <w:rsid w:val="00A0382A"/>
    <w:rsid w:val="00A066D2"/>
    <w:rsid w:val="00A10C8B"/>
    <w:rsid w:val="00A1188B"/>
    <w:rsid w:val="00A167B0"/>
    <w:rsid w:val="00A2390A"/>
    <w:rsid w:val="00A26D99"/>
    <w:rsid w:val="00A31C14"/>
    <w:rsid w:val="00A32328"/>
    <w:rsid w:val="00A338FE"/>
    <w:rsid w:val="00A37545"/>
    <w:rsid w:val="00A40313"/>
    <w:rsid w:val="00A517DD"/>
    <w:rsid w:val="00A5701A"/>
    <w:rsid w:val="00A57519"/>
    <w:rsid w:val="00A57E25"/>
    <w:rsid w:val="00A60992"/>
    <w:rsid w:val="00A6432B"/>
    <w:rsid w:val="00A64424"/>
    <w:rsid w:val="00A65672"/>
    <w:rsid w:val="00A670EA"/>
    <w:rsid w:val="00A762D8"/>
    <w:rsid w:val="00A77558"/>
    <w:rsid w:val="00A8320B"/>
    <w:rsid w:val="00A8338D"/>
    <w:rsid w:val="00A87906"/>
    <w:rsid w:val="00A94685"/>
    <w:rsid w:val="00A970DC"/>
    <w:rsid w:val="00AB3915"/>
    <w:rsid w:val="00AB3FD2"/>
    <w:rsid w:val="00AC2084"/>
    <w:rsid w:val="00AC4E07"/>
    <w:rsid w:val="00AC7C25"/>
    <w:rsid w:val="00AD24B9"/>
    <w:rsid w:val="00AD3D77"/>
    <w:rsid w:val="00AE2E53"/>
    <w:rsid w:val="00AE6EDC"/>
    <w:rsid w:val="00AF0523"/>
    <w:rsid w:val="00AF18D7"/>
    <w:rsid w:val="00AF30D4"/>
    <w:rsid w:val="00AF3F26"/>
    <w:rsid w:val="00B01CAA"/>
    <w:rsid w:val="00B02FC3"/>
    <w:rsid w:val="00B06DAA"/>
    <w:rsid w:val="00B072A1"/>
    <w:rsid w:val="00B1494A"/>
    <w:rsid w:val="00B15D9F"/>
    <w:rsid w:val="00B22F35"/>
    <w:rsid w:val="00B25415"/>
    <w:rsid w:val="00B33DD7"/>
    <w:rsid w:val="00B46AE0"/>
    <w:rsid w:val="00B53661"/>
    <w:rsid w:val="00B577EC"/>
    <w:rsid w:val="00B628B3"/>
    <w:rsid w:val="00B635F7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A1B6E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BF3E35"/>
    <w:rsid w:val="00C00B40"/>
    <w:rsid w:val="00C03BB6"/>
    <w:rsid w:val="00C11D32"/>
    <w:rsid w:val="00C220EB"/>
    <w:rsid w:val="00C260C1"/>
    <w:rsid w:val="00C356F0"/>
    <w:rsid w:val="00C37CA5"/>
    <w:rsid w:val="00C42A9D"/>
    <w:rsid w:val="00C47CCB"/>
    <w:rsid w:val="00C5154E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4088"/>
    <w:rsid w:val="00CB6A13"/>
    <w:rsid w:val="00CB76CC"/>
    <w:rsid w:val="00CC07FE"/>
    <w:rsid w:val="00CC57DE"/>
    <w:rsid w:val="00CD5AB6"/>
    <w:rsid w:val="00CE4FC3"/>
    <w:rsid w:val="00CF003E"/>
    <w:rsid w:val="00CF340B"/>
    <w:rsid w:val="00CF4001"/>
    <w:rsid w:val="00CF419C"/>
    <w:rsid w:val="00CF4711"/>
    <w:rsid w:val="00CF474B"/>
    <w:rsid w:val="00CF5218"/>
    <w:rsid w:val="00CF684A"/>
    <w:rsid w:val="00D05F67"/>
    <w:rsid w:val="00D12B68"/>
    <w:rsid w:val="00D13395"/>
    <w:rsid w:val="00D1532E"/>
    <w:rsid w:val="00D15716"/>
    <w:rsid w:val="00D16074"/>
    <w:rsid w:val="00D16FBD"/>
    <w:rsid w:val="00D20949"/>
    <w:rsid w:val="00D20F57"/>
    <w:rsid w:val="00D25D01"/>
    <w:rsid w:val="00D26A69"/>
    <w:rsid w:val="00D32856"/>
    <w:rsid w:val="00D33B74"/>
    <w:rsid w:val="00D33DA1"/>
    <w:rsid w:val="00D34CC9"/>
    <w:rsid w:val="00D36D4E"/>
    <w:rsid w:val="00D40477"/>
    <w:rsid w:val="00D44B0A"/>
    <w:rsid w:val="00D44DCA"/>
    <w:rsid w:val="00D45255"/>
    <w:rsid w:val="00D460B2"/>
    <w:rsid w:val="00D4765A"/>
    <w:rsid w:val="00D50BAE"/>
    <w:rsid w:val="00D53076"/>
    <w:rsid w:val="00D57883"/>
    <w:rsid w:val="00D611DA"/>
    <w:rsid w:val="00D660A3"/>
    <w:rsid w:val="00D70B29"/>
    <w:rsid w:val="00D71A88"/>
    <w:rsid w:val="00D72ABC"/>
    <w:rsid w:val="00D74536"/>
    <w:rsid w:val="00D7594C"/>
    <w:rsid w:val="00D76EA7"/>
    <w:rsid w:val="00D81CC9"/>
    <w:rsid w:val="00D83734"/>
    <w:rsid w:val="00D856C2"/>
    <w:rsid w:val="00D93605"/>
    <w:rsid w:val="00D94137"/>
    <w:rsid w:val="00DA0B7A"/>
    <w:rsid w:val="00DA4D25"/>
    <w:rsid w:val="00DB0479"/>
    <w:rsid w:val="00DB3A8D"/>
    <w:rsid w:val="00DB7511"/>
    <w:rsid w:val="00DC16F3"/>
    <w:rsid w:val="00DC1CDF"/>
    <w:rsid w:val="00DC39B9"/>
    <w:rsid w:val="00DC479C"/>
    <w:rsid w:val="00DD0F32"/>
    <w:rsid w:val="00DD2126"/>
    <w:rsid w:val="00DD2888"/>
    <w:rsid w:val="00DD3A81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950"/>
    <w:rsid w:val="00E61F54"/>
    <w:rsid w:val="00E63579"/>
    <w:rsid w:val="00E63C6F"/>
    <w:rsid w:val="00E63DD5"/>
    <w:rsid w:val="00E63E9C"/>
    <w:rsid w:val="00E64100"/>
    <w:rsid w:val="00E65D87"/>
    <w:rsid w:val="00E67BCC"/>
    <w:rsid w:val="00E71D13"/>
    <w:rsid w:val="00E75834"/>
    <w:rsid w:val="00E83432"/>
    <w:rsid w:val="00E839FD"/>
    <w:rsid w:val="00E840FC"/>
    <w:rsid w:val="00E84B2E"/>
    <w:rsid w:val="00E867C7"/>
    <w:rsid w:val="00E92CE7"/>
    <w:rsid w:val="00E93954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3760B"/>
    <w:rsid w:val="00F400FF"/>
    <w:rsid w:val="00F45FAE"/>
    <w:rsid w:val="00F465F0"/>
    <w:rsid w:val="00F47BB8"/>
    <w:rsid w:val="00F51CE0"/>
    <w:rsid w:val="00F622FD"/>
    <w:rsid w:val="00F64BDA"/>
    <w:rsid w:val="00F7160C"/>
    <w:rsid w:val="00F80D5E"/>
    <w:rsid w:val="00F81162"/>
    <w:rsid w:val="00F816AE"/>
    <w:rsid w:val="00F841C3"/>
    <w:rsid w:val="00F85338"/>
    <w:rsid w:val="00F85429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0E10"/>
    <w:rsid w:val="00FD4B7E"/>
    <w:rsid w:val="00FD5AC8"/>
    <w:rsid w:val="00FE2A15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06AC8F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8FE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D0486"/>
    <w:rPr>
      <w:color w:val="954F72" w:themeColor="followedHyperlink"/>
      <w:u w:val="single"/>
    </w:rPr>
  </w:style>
  <w:style w:type="numbering" w:customStyle="1" w:styleId="WWNum171">
    <w:name w:val="WWNum171"/>
    <w:basedOn w:val="Bezlisty"/>
    <w:rsid w:val="0096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3DD6-C1D6-400F-8403-13CF5D1B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2428</Words>
  <Characters>14570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16965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Pleśnierowicz Dominika</cp:lastModifiedBy>
  <cp:revision>3</cp:revision>
  <cp:lastPrinted>2026-04-01T11:25:00Z</cp:lastPrinted>
  <dcterms:created xsi:type="dcterms:W3CDTF">2026-04-22T09:13:00Z</dcterms:created>
  <dcterms:modified xsi:type="dcterms:W3CDTF">2026-04-23T11:16:00Z</dcterms:modified>
</cp:coreProperties>
</file>