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632" w:rsidRPr="00D837FD" w:rsidRDefault="00022632" w:rsidP="00022632">
      <w:pPr>
        <w:pStyle w:val="Kropki"/>
        <w:tabs>
          <w:tab w:val="left" w:leader="dot" w:pos="8640"/>
        </w:tabs>
        <w:spacing w:line="240" w:lineRule="auto"/>
        <w:jc w:val="center"/>
        <w:rPr>
          <w:sz w:val="16"/>
          <w:szCs w:val="16"/>
        </w:rPr>
      </w:pPr>
      <w:r w:rsidRPr="00D837FD">
        <w:rPr>
          <w:sz w:val="16"/>
          <w:szCs w:val="16"/>
        </w:rPr>
        <w:t>Ośrodek Szkoleń Specjalistycznych Straży Granicznej im. gen. bryg. Wilhelma Orlika - Rückemanna</w:t>
      </w:r>
    </w:p>
    <w:p w:rsidR="00022632" w:rsidRPr="00D837FD" w:rsidRDefault="00022632" w:rsidP="00022632">
      <w:pPr>
        <w:pStyle w:val="Kropki"/>
        <w:tabs>
          <w:tab w:val="left" w:leader="dot" w:pos="8640"/>
        </w:tabs>
        <w:spacing w:line="240" w:lineRule="auto"/>
        <w:jc w:val="center"/>
        <w:rPr>
          <w:sz w:val="16"/>
          <w:szCs w:val="16"/>
        </w:rPr>
      </w:pPr>
      <w:r w:rsidRPr="00D837FD">
        <w:rPr>
          <w:sz w:val="16"/>
          <w:szCs w:val="16"/>
        </w:rPr>
        <w:t>59 – 800 Lubań  ul. Wojska Polskiego 2</w:t>
      </w:r>
    </w:p>
    <w:p w:rsidR="00022632" w:rsidRPr="00D837FD" w:rsidRDefault="00022632" w:rsidP="00022632">
      <w:pPr>
        <w:pStyle w:val="Kropki"/>
        <w:tabs>
          <w:tab w:val="left" w:leader="dot" w:pos="8640"/>
        </w:tabs>
        <w:spacing w:line="240" w:lineRule="auto"/>
        <w:jc w:val="center"/>
        <w:rPr>
          <w:rFonts w:ascii="Tahoma" w:hAnsi="Tahoma" w:cs="Tahoma"/>
          <w:bCs/>
          <w:i/>
          <w:sz w:val="16"/>
          <w:szCs w:val="16"/>
        </w:rPr>
      </w:pPr>
      <w:r w:rsidRPr="00D837FD">
        <w:rPr>
          <w:sz w:val="16"/>
          <w:szCs w:val="16"/>
        </w:rPr>
        <w:t>tel. 75 72 54 173 lub kom. 797337960, email: zamowienia.osssg@strazgraniczna.pl</w:t>
      </w:r>
    </w:p>
    <w:p w:rsidR="00022632" w:rsidRDefault="00022632" w:rsidP="00022632">
      <w:pPr>
        <w:pStyle w:val="Kropki"/>
        <w:tabs>
          <w:tab w:val="left" w:leader="dot" w:pos="8640"/>
          <w:tab w:val="right" w:pos="9072"/>
        </w:tabs>
        <w:spacing w:line="240" w:lineRule="auto"/>
        <w:jc w:val="left"/>
        <w:rPr>
          <w:rFonts w:ascii="Tahoma" w:hAnsi="Tahoma" w:cs="Tahoma"/>
          <w:bCs/>
          <w:i/>
          <w:sz w:val="15"/>
          <w:szCs w:val="15"/>
        </w:rPr>
      </w:pPr>
    </w:p>
    <w:p w:rsidR="00890A9D" w:rsidRDefault="00890A9D" w:rsidP="00022632">
      <w:pPr>
        <w:tabs>
          <w:tab w:val="left" w:leader="dot" w:pos="8640"/>
        </w:tabs>
        <w:jc w:val="right"/>
        <w:rPr>
          <w:rFonts w:ascii="Arial" w:hAnsi="Arial" w:cs="Arial"/>
          <w:sz w:val="20"/>
          <w:szCs w:val="20"/>
          <w:lang w:eastAsia="pl-PL"/>
        </w:rPr>
      </w:pPr>
    </w:p>
    <w:p w:rsidR="00CF524B" w:rsidRDefault="00CF524B" w:rsidP="00022632">
      <w:pPr>
        <w:tabs>
          <w:tab w:val="left" w:leader="dot" w:pos="8640"/>
        </w:tabs>
        <w:jc w:val="right"/>
        <w:rPr>
          <w:rFonts w:ascii="Arial" w:hAnsi="Arial" w:cs="Arial"/>
          <w:sz w:val="20"/>
          <w:szCs w:val="20"/>
          <w:lang w:eastAsia="pl-PL"/>
        </w:rPr>
      </w:pPr>
    </w:p>
    <w:p w:rsidR="00022632" w:rsidRDefault="00022632" w:rsidP="00022632">
      <w:pPr>
        <w:tabs>
          <w:tab w:val="left" w:leader="dot" w:pos="8640"/>
        </w:tabs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Lubań, dnia 06.08.2026 r.</w:t>
      </w:r>
    </w:p>
    <w:p w:rsidR="00EE5F07" w:rsidRDefault="00CF524B"/>
    <w:p w:rsidR="00022632" w:rsidRDefault="00022632"/>
    <w:p w:rsidR="00022632" w:rsidRPr="00022632" w:rsidRDefault="00022632" w:rsidP="00022632">
      <w:pPr>
        <w:jc w:val="center"/>
        <w:rPr>
          <w:rFonts w:ascii="Arial" w:hAnsi="Arial" w:cs="Arial"/>
          <w:sz w:val="20"/>
          <w:szCs w:val="20"/>
        </w:rPr>
      </w:pPr>
      <w:r w:rsidRPr="00022632">
        <w:rPr>
          <w:rFonts w:ascii="Arial" w:hAnsi="Arial" w:cs="Arial"/>
          <w:sz w:val="20"/>
          <w:szCs w:val="20"/>
        </w:rPr>
        <w:t>Dotyczy zapytania ofertowego na dostawę sprzętu kynologicznego do Ośrodka Szkoleń Specjalistycznych Straży Granicznej w Lubaniu</w:t>
      </w:r>
    </w:p>
    <w:p w:rsidR="00022632" w:rsidRDefault="00022632"/>
    <w:p w:rsidR="00022632" w:rsidRDefault="00022632"/>
    <w:p w:rsidR="00022632" w:rsidRPr="00022632" w:rsidRDefault="00022632" w:rsidP="00CF524B">
      <w:pPr>
        <w:jc w:val="both"/>
        <w:rPr>
          <w:rFonts w:ascii="Arial" w:hAnsi="Arial" w:cs="Arial"/>
          <w:sz w:val="20"/>
          <w:szCs w:val="20"/>
        </w:rPr>
      </w:pPr>
      <w:r w:rsidRPr="00022632">
        <w:rPr>
          <w:rFonts w:ascii="Arial" w:hAnsi="Arial" w:cs="Arial"/>
          <w:sz w:val="20"/>
          <w:szCs w:val="20"/>
        </w:rPr>
        <w:t xml:space="preserve">W związku z pytaniami dotyczącymi treści zapytania ofertowego </w:t>
      </w:r>
      <w:r w:rsidR="004622C2">
        <w:rPr>
          <w:rFonts w:ascii="Arial" w:hAnsi="Arial" w:cs="Arial"/>
          <w:sz w:val="20"/>
          <w:szCs w:val="20"/>
        </w:rPr>
        <w:t xml:space="preserve">w bloku nr 1 – dostawa sprzętu tresurowego </w:t>
      </w:r>
      <w:r w:rsidRPr="00022632">
        <w:rPr>
          <w:rFonts w:ascii="Arial" w:hAnsi="Arial" w:cs="Arial"/>
          <w:sz w:val="20"/>
          <w:szCs w:val="20"/>
        </w:rPr>
        <w:t>Zamawiający udziela następujących odpowiedzi:</w:t>
      </w:r>
    </w:p>
    <w:p w:rsidR="00022632" w:rsidRPr="00022632" w:rsidRDefault="00022632" w:rsidP="00CF524B">
      <w:pPr>
        <w:jc w:val="both"/>
        <w:rPr>
          <w:rFonts w:ascii="Arial" w:hAnsi="Arial" w:cs="Arial"/>
          <w:sz w:val="20"/>
          <w:szCs w:val="20"/>
        </w:rPr>
      </w:pPr>
    </w:p>
    <w:p w:rsidR="00022632" w:rsidRPr="0031624D" w:rsidRDefault="00022632" w:rsidP="00CF524B">
      <w:pPr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sz w:val="20"/>
          <w:szCs w:val="20"/>
        </w:rPr>
        <w:t>Pytanie nr 1:</w:t>
      </w:r>
    </w:p>
    <w:p w:rsidR="00022632" w:rsidRPr="0031624D" w:rsidRDefault="00022632" w:rsidP="00CF524B">
      <w:pPr>
        <w:pStyle w:val="Akapitzlist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31624D">
        <w:rPr>
          <w:rFonts w:ascii="Arial" w:hAnsi="Arial" w:cs="Arial"/>
          <w:color w:val="000000"/>
          <w:sz w:val="20"/>
          <w:szCs w:val="20"/>
        </w:rPr>
        <w:t xml:space="preserve">Poz. nr 15 z OPZ, tj. "NAKŁADKA NA RĘKAW Z JUTY TWARDA Z NASZYCIEM ZE SKÓRY" - obecnie na rynku dostępna jest nakładka z juty miękka z naszyciem ze skóry lub nakładka z juty twarda </w:t>
      </w:r>
      <w:r w:rsidR="00CF524B">
        <w:rPr>
          <w:rFonts w:ascii="Arial" w:hAnsi="Arial" w:cs="Arial"/>
          <w:color w:val="000000"/>
          <w:sz w:val="20"/>
          <w:szCs w:val="20"/>
        </w:rPr>
        <w:br/>
      </w:r>
      <w:r w:rsidRPr="0031624D">
        <w:rPr>
          <w:rFonts w:ascii="Arial" w:hAnsi="Arial" w:cs="Arial"/>
          <w:color w:val="000000"/>
          <w:sz w:val="20"/>
          <w:szCs w:val="20"/>
        </w:rPr>
        <w:t>z naszytymi plastikami. Czy Zamawiając dopuści którąś z tych nakładek? </w:t>
      </w:r>
    </w:p>
    <w:p w:rsidR="00022632" w:rsidRPr="0031624D" w:rsidRDefault="00022632" w:rsidP="00CF524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022632" w:rsidRPr="0031624D" w:rsidRDefault="00022632" w:rsidP="00CF524B">
      <w:pPr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sz w:val="20"/>
          <w:szCs w:val="20"/>
        </w:rPr>
        <w:t>Odpowiedź:</w:t>
      </w:r>
      <w:r w:rsidR="003608E0" w:rsidRPr="0031624D">
        <w:rPr>
          <w:rFonts w:ascii="Arial" w:hAnsi="Arial" w:cs="Arial"/>
          <w:sz w:val="20"/>
          <w:szCs w:val="20"/>
        </w:rPr>
        <w:t xml:space="preserve"> </w:t>
      </w:r>
    </w:p>
    <w:p w:rsidR="00022632" w:rsidRPr="0031624D" w:rsidRDefault="00E96B71" w:rsidP="00CF524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sz w:val="20"/>
          <w:szCs w:val="20"/>
        </w:rPr>
        <w:t xml:space="preserve">Zamawiający dopuszcza </w:t>
      </w:r>
      <w:r w:rsidR="004622C2">
        <w:rPr>
          <w:rFonts w:ascii="Arial" w:hAnsi="Arial" w:cs="Arial"/>
          <w:sz w:val="20"/>
          <w:szCs w:val="20"/>
        </w:rPr>
        <w:t>nakładkę na rękaw z juty miękkiej z naszyciem ze skóry lub nakładkę na rękaw z juty twardej z naszytymi plastikami</w:t>
      </w:r>
      <w:r w:rsidR="00DD512E">
        <w:rPr>
          <w:rFonts w:ascii="Arial" w:hAnsi="Arial" w:cs="Arial"/>
          <w:sz w:val="20"/>
          <w:szCs w:val="20"/>
        </w:rPr>
        <w:t>.</w:t>
      </w:r>
    </w:p>
    <w:p w:rsidR="00E96B71" w:rsidRPr="0031624D" w:rsidRDefault="004622C2" w:rsidP="00CF524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Zmianie ulega f</w:t>
      </w:r>
      <w:r w:rsidR="00E96B71" w:rsidRPr="0031624D">
        <w:rPr>
          <w:rFonts w:ascii="Arial" w:hAnsi="Arial" w:cs="Arial"/>
          <w:sz w:val="20"/>
          <w:szCs w:val="20"/>
        </w:rPr>
        <w:t>ormularz ofertowy dla bloku nr 1 w poz. nr 15.</w:t>
      </w:r>
    </w:p>
    <w:p w:rsidR="00E96B71" w:rsidRPr="0031624D" w:rsidRDefault="00E96B71" w:rsidP="00CF524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022632" w:rsidRPr="0031624D" w:rsidRDefault="00022632" w:rsidP="00CF524B">
      <w:pPr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sz w:val="20"/>
          <w:szCs w:val="20"/>
        </w:rPr>
        <w:t>Pytanie nr 2:</w:t>
      </w:r>
    </w:p>
    <w:p w:rsidR="00022632" w:rsidRPr="0031624D" w:rsidRDefault="00022632" w:rsidP="00CF524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1624D">
        <w:rPr>
          <w:rFonts w:ascii="Arial" w:hAnsi="Arial" w:cs="Arial"/>
          <w:color w:val="000000"/>
          <w:sz w:val="20"/>
          <w:szCs w:val="20"/>
        </w:rPr>
        <w:t>Poz. nr 17 z OPZ, tj. "PIŁKA APORTOWA SZNUREK DŁ. 100CM rozmiar Ø 8 cm". Obecnie na rynku jest dostępna piłka aportowa ze sznurkiem 100 cm o średnicy 7,5 cm. Czy Zamawiający dopuści tę piłkę?</w:t>
      </w:r>
    </w:p>
    <w:p w:rsidR="00022632" w:rsidRPr="0031624D" w:rsidRDefault="00022632" w:rsidP="00CF524B">
      <w:pPr>
        <w:jc w:val="both"/>
        <w:rPr>
          <w:rFonts w:ascii="Arial" w:hAnsi="Arial" w:cs="Arial"/>
          <w:sz w:val="20"/>
          <w:szCs w:val="20"/>
        </w:rPr>
      </w:pPr>
    </w:p>
    <w:p w:rsidR="00022632" w:rsidRPr="0031624D" w:rsidRDefault="00022632" w:rsidP="00CF524B">
      <w:pPr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sz w:val="20"/>
          <w:szCs w:val="20"/>
        </w:rPr>
        <w:t>Odpowiedź:</w:t>
      </w:r>
    </w:p>
    <w:p w:rsidR="00022632" w:rsidRPr="0031624D" w:rsidRDefault="00E96B71" w:rsidP="00CF524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1624D">
        <w:rPr>
          <w:rFonts w:ascii="Arial" w:hAnsi="Arial" w:cs="Arial"/>
          <w:color w:val="000000"/>
          <w:sz w:val="20"/>
          <w:szCs w:val="20"/>
        </w:rPr>
        <w:t>Zamawiający dopuszcza piłk</w:t>
      </w:r>
      <w:r w:rsidR="004622C2">
        <w:rPr>
          <w:rFonts w:ascii="Arial" w:hAnsi="Arial" w:cs="Arial"/>
          <w:color w:val="000000"/>
          <w:sz w:val="20"/>
          <w:szCs w:val="20"/>
        </w:rPr>
        <w:t xml:space="preserve">ę </w:t>
      </w:r>
      <w:r w:rsidRPr="0031624D">
        <w:rPr>
          <w:rFonts w:ascii="Arial" w:hAnsi="Arial" w:cs="Arial"/>
          <w:color w:val="000000"/>
          <w:sz w:val="20"/>
          <w:szCs w:val="20"/>
        </w:rPr>
        <w:t>aportow</w:t>
      </w:r>
      <w:r w:rsidR="004622C2">
        <w:rPr>
          <w:rFonts w:ascii="Arial" w:hAnsi="Arial" w:cs="Arial"/>
          <w:color w:val="000000"/>
          <w:sz w:val="20"/>
          <w:szCs w:val="20"/>
        </w:rPr>
        <w:t>ą ze sznurkiem o długości 100 cm o średnicy 7,5 cm.</w:t>
      </w:r>
    </w:p>
    <w:p w:rsidR="00E96B71" w:rsidRPr="0031624D" w:rsidRDefault="00E96B71" w:rsidP="00CF524B">
      <w:pPr>
        <w:tabs>
          <w:tab w:val="left" w:pos="14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sz w:val="20"/>
          <w:szCs w:val="20"/>
        </w:rPr>
        <w:t xml:space="preserve">Zmianie ulega formularz ofertowy dla bloku nr 1 </w:t>
      </w:r>
      <w:r w:rsidR="004622C2">
        <w:rPr>
          <w:rFonts w:ascii="Arial" w:hAnsi="Arial" w:cs="Arial"/>
          <w:sz w:val="20"/>
          <w:szCs w:val="20"/>
        </w:rPr>
        <w:t xml:space="preserve">w </w:t>
      </w:r>
      <w:r w:rsidRPr="0031624D">
        <w:rPr>
          <w:rFonts w:ascii="Arial" w:hAnsi="Arial" w:cs="Arial"/>
          <w:sz w:val="20"/>
          <w:szCs w:val="20"/>
        </w:rPr>
        <w:t>poz. nr 17</w:t>
      </w:r>
      <w:r w:rsidR="004622C2">
        <w:rPr>
          <w:rFonts w:ascii="Arial" w:hAnsi="Arial" w:cs="Arial"/>
          <w:sz w:val="20"/>
          <w:szCs w:val="20"/>
        </w:rPr>
        <w:t>.</w:t>
      </w:r>
    </w:p>
    <w:p w:rsidR="00022632" w:rsidRPr="0031624D" w:rsidRDefault="00022632" w:rsidP="00CF524B">
      <w:pPr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sz w:val="20"/>
          <w:szCs w:val="20"/>
        </w:rPr>
        <w:t>Pytanie nr 3:</w:t>
      </w:r>
    </w:p>
    <w:p w:rsidR="00022632" w:rsidRPr="00022632" w:rsidRDefault="00022632" w:rsidP="00CF524B">
      <w:pPr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color w:val="000000"/>
          <w:sz w:val="20"/>
          <w:szCs w:val="20"/>
        </w:rPr>
        <w:t>Poz. nr 18 z OPZ, tj. "PŁOTEK – WYSOKOŚĆ REGULOWANA - 100CM X SZEROKOŚĆ - 150CM". Standardowe płotki</w:t>
      </w:r>
      <w:r w:rsidRPr="00022632">
        <w:rPr>
          <w:rFonts w:ascii="Arial" w:hAnsi="Arial" w:cs="Arial"/>
          <w:color w:val="000000"/>
          <w:sz w:val="20"/>
          <w:szCs w:val="20"/>
        </w:rPr>
        <w:t xml:space="preserve"> lekkoatletyczne mają szerokość 120 cm. Czy Zamawiający dopuści tę szerokość?</w:t>
      </w:r>
    </w:p>
    <w:p w:rsidR="00022632" w:rsidRPr="00022632" w:rsidRDefault="00022632" w:rsidP="00CF524B">
      <w:pPr>
        <w:jc w:val="both"/>
        <w:rPr>
          <w:rFonts w:ascii="Arial" w:hAnsi="Arial" w:cs="Arial"/>
          <w:sz w:val="20"/>
          <w:szCs w:val="20"/>
        </w:rPr>
      </w:pPr>
    </w:p>
    <w:p w:rsidR="00022632" w:rsidRDefault="00022632" w:rsidP="00CF524B">
      <w:pPr>
        <w:jc w:val="both"/>
        <w:rPr>
          <w:rFonts w:ascii="Arial" w:hAnsi="Arial" w:cs="Arial"/>
          <w:sz w:val="20"/>
          <w:szCs w:val="20"/>
        </w:rPr>
      </w:pPr>
      <w:r w:rsidRPr="00022632">
        <w:rPr>
          <w:rFonts w:ascii="Arial" w:hAnsi="Arial" w:cs="Arial"/>
          <w:sz w:val="20"/>
          <w:szCs w:val="20"/>
        </w:rPr>
        <w:t>Odpowiedź:</w:t>
      </w:r>
      <w:r w:rsidR="003608E0">
        <w:rPr>
          <w:rFonts w:ascii="Arial" w:hAnsi="Arial" w:cs="Arial"/>
          <w:sz w:val="20"/>
          <w:szCs w:val="20"/>
        </w:rPr>
        <w:t xml:space="preserve"> </w:t>
      </w:r>
    </w:p>
    <w:p w:rsidR="00022632" w:rsidRPr="00022632" w:rsidRDefault="00022632" w:rsidP="00CF52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 w:rsidR="004622C2">
        <w:rPr>
          <w:rFonts w:ascii="Arial" w:hAnsi="Arial" w:cs="Arial"/>
          <w:sz w:val="20"/>
          <w:szCs w:val="20"/>
        </w:rPr>
        <w:t>nie dopuszcza</w:t>
      </w:r>
      <w:r>
        <w:rPr>
          <w:rFonts w:ascii="Arial" w:hAnsi="Arial" w:cs="Arial"/>
          <w:sz w:val="20"/>
          <w:szCs w:val="20"/>
        </w:rPr>
        <w:t xml:space="preserve"> płotka </w:t>
      </w:r>
      <w:r w:rsidR="004622C2">
        <w:rPr>
          <w:rFonts w:ascii="Arial" w:hAnsi="Arial" w:cs="Arial"/>
          <w:sz w:val="20"/>
          <w:szCs w:val="20"/>
        </w:rPr>
        <w:t xml:space="preserve">o szerokości </w:t>
      </w:r>
      <w:r>
        <w:rPr>
          <w:rFonts w:ascii="Arial" w:hAnsi="Arial" w:cs="Arial"/>
          <w:sz w:val="20"/>
          <w:szCs w:val="20"/>
        </w:rPr>
        <w:t>120 cm.</w:t>
      </w:r>
    </w:p>
    <w:p w:rsidR="00022632" w:rsidRPr="004A3C94" w:rsidRDefault="00022632" w:rsidP="00CF524B">
      <w:pPr>
        <w:pStyle w:val="Akapitzlist"/>
        <w:ind w:left="0"/>
        <w:jc w:val="both"/>
        <w:rPr>
          <w:rFonts w:ascii="Arial" w:hAnsi="Arial" w:cs="Arial"/>
          <w:color w:val="FF0000"/>
          <w:sz w:val="20"/>
          <w:szCs w:val="20"/>
        </w:rPr>
      </w:pPr>
    </w:p>
    <w:p w:rsidR="00C93408" w:rsidRDefault="00C93408" w:rsidP="00CF524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1624D">
        <w:rPr>
          <w:rFonts w:ascii="Arial" w:hAnsi="Arial" w:cs="Arial"/>
          <w:sz w:val="20"/>
          <w:szCs w:val="20"/>
        </w:rPr>
        <w:t>Wprowadzone zmiany są wiążące dla wszystkich Wykonawców i należy je uwzględnić przy sporządzaniu oferty</w:t>
      </w:r>
      <w:r w:rsidR="0031624D">
        <w:rPr>
          <w:rFonts w:ascii="Arial" w:hAnsi="Arial" w:cs="Arial"/>
          <w:sz w:val="20"/>
          <w:szCs w:val="20"/>
        </w:rPr>
        <w:t>.</w:t>
      </w:r>
    </w:p>
    <w:p w:rsidR="0031624D" w:rsidRDefault="0031624D" w:rsidP="00CF524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4622C2" w:rsidP="00CF524B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Zmieniony formularz ofertowy dla bloku nr 1 – w załączeniu.</w:t>
      </w: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4622C2" w:rsidRDefault="004622C2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4622C2" w:rsidRDefault="004622C2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CF524B" w:rsidRDefault="00CF524B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CF524B" w:rsidRDefault="00CF524B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CF524B" w:rsidRDefault="00CF524B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1624D" w:rsidRPr="00CF524B" w:rsidRDefault="0031624D" w:rsidP="0031624D">
      <w:pPr>
        <w:tabs>
          <w:tab w:val="left" w:pos="142"/>
        </w:tabs>
        <w:suppressAutoHyphens w:val="0"/>
        <w:rPr>
          <w:rFonts w:ascii="Arial" w:hAnsi="Arial" w:cs="Arial"/>
          <w:sz w:val="14"/>
          <w:szCs w:val="14"/>
          <w:lang w:eastAsia="pl-PL"/>
        </w:rPr>
      </w:pPr>
      <w:r w:rsidRPr="00CF524B">
        <w:rPr>
          <w:rFonts w:ascii="Arial" w:hAnsi="Arial" w:cs="Arial"/>
          <w:sz w:val="14"/>
          <w:szCs w:val="14"/>
          <w:lang w:eastAsia="pl-PL"/>
        </w:rPr>
        <w:t>Wyk. w egz. poj.- strona internetowa</w:t>
      </w:r>
    </w:p>
    <w:p w:rsidR="0031624D" w:rsidRPr="00CF524B" w:rsidRDefault="0031624D" w:rsidP="0031624D">
      <w:pPr>
        <w:tabs>
          <w:tab w:val="left" w:pos="142"/>
        </w:tabs>
        <w:suppressAutoHyphens w:val="0"/>
        <w:rPr>
          <w:rFonts w:ascii="Arial" w:hAnsi="Arial" w:cs="Arial"/>
          <w:sz w:val="14"/>
          <w:szCs w:val="14"/>
          <w:lang w:eastAsia="pl-PL"/>
        </w:rPr>
      </w:pPr>
      <w:r w:rsidRPr="00CF524B">
        <w:rPr>
          <w:rFonts w:ascii="Arial" w:hAnsi="Arial" w:cs="Arial"/>
          <w:sz w:val="14"/>
          <w:szCs w:val="14"/>
          <w:lang w:eastAsia="pl-PL"/>
        </w:rPr>
        <w:t>Wyk. K.W.  tel. 75 725 4173</w:t>
      </w:r>
    </w:p>
    <w:p w:rsidR="0031624D" w:rsidRPr="00CF524B" w:rsidRDefault="0031624D" w:rsidP="0031624D">
      <w:pPr>
        <w:tabs>
          <w:tab w:val="left" w:pos="142"/>
        </w:tabs>
        <w:suppressAutoHyphens w:val="0"/>
        <w:rPr>
          <w:rFonts w:ascii="Arial" w:hAnsi="Arial" w:cs="Arial"/>
          <w:sz w:val="14"/>
          <w:szCs w:val="14"/>
          <w:lang w:eastAsia="pl-PL"/>
        </w:rPr>
      </w:pPr>
      <w:r w:rsidRPr="00CF524B">
        <w:rPr>
          <w:rFonts w:ascii="Arial" w:hAnsi="Arial" w:cs="Arial"/>
          <w:sz w:val="14"/>
          <w:szCs w:val="14"/>
          <w:lang w:eastAsia="pl-PL"/>
        </w:rPr>
        <w:t>Data: 06.08.2026 r.</w:t>
      </w:r>
    </w:p>
    <w:p w:rsidR="0031624D" w:rsidRPr="0031624D" w:rsidRDefault="0031624D" w:rsidP="00C9340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sectPr w:rsidR="0031624D" w:rsidRPr="0031624D" w:rsidSect="00CF524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01B21"/>
    <w:multiLevelType w:val="hybridMultilevel"/>
    <w:tmpl w:val="F49A7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32"/>
    <w:rsid w:val="00022632"/>
    <w:rsid w:val="00261508"/>
    <w:rsid w:val="00295409"/>
    <w:rsid w:val="0031624D"/>
    <w:rsid w:val="003608E0"/>
    <w:rsid w:val="004622C2"/>
    <w:rsid w:val="004A3C94"/>
    <w:rsid w:val="00890A9D"/>
    <w:rsid w:val="00A817F7"/>
    <w:rsid w:val="00B63878"/>
    <w:rsid w:val="00C93408"/>
    <w:rsid w:val="00CF524B"/>
    <w:rsid w:val="00DD512E"/>
    <w:rsid w:val="00E9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F43D"/>
  <w15:chartTrackingRefBased/>
  <w15:docId w15:val="{9C271168-427C-43B4-9FAF-E70F6CE1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26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ropki">
    <w:name w:val="Kropki"/>
    <w:basedOn w:val="Normalny"/>
    <w:rsid w:val="00022632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2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 Marcin</dc:creator>
  <cp:keywords/>
  <dc:description/>
  <cp:lastModifiedBy>Wilk Katarzyna</cp:lastModifiedBy>
  <cp:revision>8</cp:revision>
  <dcterms:created xsi:type="dcterms:W3CDTF">2026-08-05T12:41:00Z</dcterms:created>
  <dcterms:modified xsi:type="dcterms:W3CDTF">2026-08-06T06:53:00Z</dcterms:modified>
</cp:coreProperties>
</file>