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0C1" w:rsidRPr="004B5ACA" w:rsidRDefault="00C300C1" w:rsidP="00C300C1">
      <w:pPr>
        <w:spacing w:after="0" w:line="240" w:lineRule="auto"/>
        <w:jc w:val="right"/>
        <w:rPr>
          <w:rFonts w:eastAsia="Times New Roman" w:cstheme="minorHAnsi"/>
          <w:b/>
          <w:i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52853B37" wp14:editId="5C3D86BE">
            <wp:extent cx="5939790" cy="771752"/>
            <wp:effectExtent l="0" t="0" r="3810" b="952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717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71895" w:rsidRPr="00C300C1" w:rsidRDefault="00C300C1" w:rsidP="00C300C1">
      <w:pPr>
        <w:jc w:val="center"/>
        <w:rPr>
          <w:rFonts w:ascii="Calibri" w:eastAsia="Calibri" w:hAnsi="Calibri"/>
          <w:sz w:val="18"/>
          <w:szCs w:val="18"/>
        </w:rPr>
      </w:pPr>
      <w:r>
        <w:rPr>
          <w:rFonts w:ascii="Calibri" w:eastAsia="Calibri" w:hAnsi="Calibri"/>
          <w:i/>
          <w:iCs/>
          <w:sz w:val="18"/>
          <w:szCs w:val="18"/>
        </w:rPr>
        <w:t xml:space="preserve">„Wzmocnienie kompetencji i kwalifikacji Straży Granicznej w obszarze powrotów” </w:t>
      </w:r>
      <w:r>
        <w:rPr>
          <w:rFonts w:ascii="Calibri" w:eastAsia="Calibri" w:hAnsi="Calibri"/>
          <w:sz w:val="18"/>
          <w:szCs w:val="18"/>
        </w:rPr>
        <w:t>projekt nr FAMI.03.01-IZ.00-0003/24</w:t>
      </w:r>
    </w:p>
    <w:p w:rsidR="00671895" w:rsidRDefault="00671895" w:rsidP="00A033A4">
      <w:pPr>
        <w:pBdr>
          <w:top w:val="single" w:sz="4" w:space="1" w:color="auto"/>
        </w:pBdr>
        <w:spacing w:after="0" w:line="240" w:lineRule="auto"/>
        <w:rPr>
          <w:rFonts w:ascii="Arial" w:eastAsia="Times New Roman" w:hAnsi="Arial" w:cs="Arial"/>
          <w:i/>
          <w:sz w:val="16"/>
          <w:szCs w:val="16"/>
          <w:lang w:eastAsia="pl-PL"/>
        </w:rPr>
      </w:pPr>
    </w:p>
    <w:p w:rsidR="00671895" w:rsidRPr="00BE70A5" w:rsidRDefault="00671895" w:rsidP="00671895">
      <w:pPr>
        <w:spacing w:after="0" w:line="240" w:lineRule="auto"/>
        <w:jc w:val="center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BE70A5">
        <w:rPr>
          <w:rFonts w:ascii="Arial" w:eastAsia="Times New Roman" w:hAnsi="Arial" w:cs="Arial"/>
          <w:i/>
          <w:sz w:val="16"/>
          <w:szCs w:val="16"/>
          <w:lang w:eastAsia="pl-PL"/>
        </w:rPr>
        <w:t>Ośrodek Szkoleń Specjalistycznych Straży Granicznej im. gen. bryg. Wilhelma Orlika - Rückemanna</w:t>
      </w:r>
    </w:p>
    <w:p w:rsidR="00671895" w:rsidRPr="00BE70A5" w:rsidRDefault="00671895" w:rsidP="00671895">
      <w:pPr>
        <w:spacing w:after="0" w:line="240" w:lineRule="auto"/>
        <w:jc w:val="center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BE70A5">
        <w:rPr>
          <w:rFonts w:ascii="Arial" w:eastAsia="Times New Roman" w:hAnsi="Arial" w:cs="Arial"/>
          <w:i/>
          <w:sz w:val="16"/>
          <w:szCs w:val="16"/>
          <w:lang w:eastAsia="pl-PL"/>
        </w:rPr>
        <w:t>ul. Wojska Polskiego 2  59-800 Lubań</w:t>
      </w:r>
    </w:p>
    <w:p w:rsidR="00671895" w:rsidRPr="00BE70A5" w:rsidRDefault="00671895" w:rsidP="00671895">
      <w:pPr>
        <w:spacing w:after="0" w:line="240" w:lineRule="auto"/>
        <w:jc w:val="center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BE70A5">
        <w:rPr>
          <w:rFonts w:ascii="Arial" w:eastAsia="Times New Roman" w:hAnsi="Arial" w:cs="Arial"/>
          <w:i/>
          <w:sz w:val="16"/>
          <w:szCs w:val="16"/>
          <w:lang w:eastAsia="pl-PL"/>
        </w:rPr>
        <w:t>tel. + 48 757254250, tel. kom. 721 961 462 e-mail: wtiz.osssg@strazgraniczna.pl</w:t>
      </w:r>
    </w:p>
    <w:p w:rsidR="00167081" w:rsidRPr="00671895" w:rsidRDefault="00167081" w:rsidP="00167081">
      <w:pPr>
        <w:spacing w:after="0" w:line="240" w:lineRule="auto"/>
        <w:jc w:val="right"/>
        <w:rPr>
          <w:rFonts w:eastAsia="Times New Roman" w:cstheme="minorHAnsi"/>
          <w:sz w:val="20"/>
          <w:szCs w:val="20"/>
          <w:lang w:eastAsia="pl-PL"/>
        </w:rPr>
      </w:pPr>
    </w:p>
    <w:p w:rsidR="00167081" w:rsidRPr="00671895" w:rsidRDefault="00167081" w:rsidP="00167081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  <w:r w:rsidRPr="00671895">
        <w:rPr>
          <w:rFonts w:ascii="Arial" w:eastAsia="Times New Roman" w:hAnsi="Arial" w:cs="Arial"/>
          <w:sz w:val="20"/>
          <w:szCs w:val="20"/>
          <w:lang w:eastAsia="pl-PL"/>
        </w:rPr>
        <w:t xml:space="preserve">Lubań, dnia </w:t>
      </w:r>
      <w:r w:rsidR="00722186">
        <w:rPr>
          <w:rFonts w:ascii="Arial" w:eastAsia="Times New Roman" w:hAnsi="Arial" w:cs="Arial"/>
          <w:sz w:val="20"/>
          <w:szCs w:val="20"/>
          <w:lang w:eastAsia="pl-PL"/>
        </w:rPr>
        <w:t>27</w:t>
      </w:r>
      <w:r w:rsidR="006C1DAC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9E18B4">
        <w:rPr>
          <w:rFonts w:ascii="Arial" w:eastAsia="Times New Roman" w:hAnsi="Arial" w:cs="Arial"/>
          <w:sz w:val="20"/>
          <w:szCs w:val="20"/>
          <w:lang w:eastAsia="pl-PL"/>
        </w:rPr>
        <w:t>października</w:t>
      </w:r>
      <w:r w:rsidRPr="00671895">
        <w:rPr>
          <w:rFonts w:ascii="Arial" w:eastAsia="Times New Roman" w:hAnsi="Arial" w:cs="Arial"/>
          <w:sz w:val="20"/>
          <w:szCs w:val="20"/>
          <w:lang w:eastAsia="pl-PL"/>
        </w:rPr>
        <w:t xml:space="preserve"> 202</w:t>
      </w:r>
      <w:r w:rsidR="006C1DAC">
        <w:rPr>
          <w:rFonts w:ascii="Arial" w:eastAsia="Times New Roman" w:hAnsi="Arial" w:cs="Arial"/>
          <w:sz w:val="20"/>
          <w:szCs w:val="20"/>
          <w:lang w:eastAsia="pl-PL"/>
        </w:rPr>
        <w:t>6</w:t>
      </w:r>
      <w:r w:rsidRPr="00671895">
        <w:rPr>
          <w:rFonts w:ascii="Arial" w:eastAsia="Times New Roman" w:hAnsi="Arial" w:cs="Arial"/>
          <w:sz w:val="20"/>
          <w:szCs w:val="20"/>
          <w:lang w:eastAsia="pl-PL"/>
        </w:rPr>
        <w:t xml:space="preserve"> r.</w:t>
      </w:r>
    </w:p>
    <w:p w:rsidR="00167081" w:rsidRDefault="00167081" w:rsidP="00141079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  <w:r w:rsidRPr="00671895">
        <w:rPr>
          <w:rFonts w:ascii="Arial" w:eastAsia="Times New Roman" w:hAnsi="Arial" w:cs="Arial"/>
          <w:sz w:val="20"/>
          <w:szCs w:val="20"/>
          <w:lang w:eastAsia="pl-PL"/>
        </w:rPr>
        <w:t xml:space="preserve"> Egz. pojedynczy</w:t>
      </w:r>
    </w:p>
    <w:p w:rsidR="003E3CEA" w:rsidRPr="00671895" w:rsidRDefault="003E3CEA" w:rsidP="00141079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:rsidR="00167081" w:rsidRPr="00671895" w:rsidRDefault="00167081" w:rsidP="0022031C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71895">
        <w:rPr>
          <w:rFonts w:ascii="Arial" w:eastAsia="Times New Roman" w:hAnsi="Arial" w:cs="Arial"/>
          <w:b/>
          <w:sz w:val="20"/>
          <w:szCs w:val="20"/>
          <w:lang w:eastAsia="pl-PL"/>
        </w:rPr>
        <w:t>ZAPYTANIE OFERTOWE</w:t>
      </w:r>
    </w:p>
    <w:p w:rsidR="00167081" w:rsidRPr="00671895" w:rsidRDefault="00167081" w:rsidP="00513F0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71895">
        <w:rPr>
          <w:rFonts w:ascii="Arial" w:eastAsia="Times New Roman" w:hAnsi="Arial" w:cs="Arial"/>
          <w:sz w:val="20"/>
          <w:szCs w:val="20"/>
          <w:lang w:eastAsia="pl-PL"/>
        </w:rPr>
        <w:t>Szanowni Państwo,</w:t>
      </w:r>
    </w:p>
    <w:p w:rsidR="001E4815" w:rsidRPr="00671895" w:rsidRDefault="00A513B5" w:rsidP="00ED2C0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71895">
        <w:rPr>
          <w:rFonts w:ascii="Arial" w:eastAsia="Times New Roman" w:hAnsi="Arial" w:cs="Arial"/>
          <w:sz w:val="20"/>
          <w:szCs w:val="20"/>
          <w:lang w:eastAsia="pl-PL"/>
        </w:rPr>
        <w:t xml:space="preserve">zapraszam do złożenia ofert na realizację zamówienia dotyczącego </w:t>
      </w:r>
      <w:r w:rsidR="00ED2C05" w:rsidRPr="00671895">
        <w:rPr>
          <w:rFonts w:ascii="Arial" w:eastAsia="Times New Roman" w:hAnsi="Arial" w:cs="Arial"/>
          <w:sz w:val="20"/>
          <w:szCs w:val="20"/>
          <w:lang w:eastAsia="pl-PL"/>
        </w:rPr>
        <w:t xml:space="preserve">wyłonienia oferenta </w:t>
      </w:r>
      <w:r w:rsidR="00F519BF">
        <w:rPr>
          <w:rFonts w:ascii="Arial" w:eastAsia="Times New Roman" w:hAnsi="Arial" w:cs="Arial"/>
          <w:sz w:val="20"/>
          <w:szCs w:val="20"/>
          <w:lang w:eastAsia="pl-PL"/>
        </w:rPr>
        <w:t xml:space="preserve">na </w:t>
      </w:r>
      <w:r w:rsidR="00F519BF" w:rsidRPr="00F519BF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dostawę </w:t>
      </w:r>
      <w:r w:rsidR="00722186">
        <w:rPr>
          <w:rFonts w:ascii="Arial" w:eastAsia="Times New Roman" w:hAnsi="Arial" w:cs="Arial"/>
          <w:b/>
          <w:sz w:val="20"/>
          <w:szCs w:val="20"/>
          <w:lang w:eastAsia="pl-PL"/>
        </w:rPr>
        <w:t>materiałów eksploatacyjnych</w:t>
      </w:r>
      <w:r w:rsidR="00F519BF" w:rsidRPr="00F519BF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="00ED2C05" w:rsidRPr="00671895">
        <w:rPr>
          <w:rFonts w:ascii="Arial" w:eastAsia="Times New Roman" w:hAnsi="Arial" w:cs="Arial"/>
          <w:sz w:val="20"/>
          <w:szCs w:val="20"/>
          <w:lang w:eastAsia="pl-PL"/>
        </w:rPr>
        <w:t>w ramach Funduszu</w:t>
      </w:r>
      <w:r w:rsidR="003E3CEA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ED2C05" w:rsidRPr="00671895">
        <w:rPr>
          <w:rFonts w:ascii="Arial" w:eastAsia="Times New Roman" w:hAnsi="Arial" w:cs="Arial"/>
          <w:sz w:val="20"/>
          <w:szCs w:val="20"/>
          <w:lang w:eastAsia="pl-PL"/>
        </w:rPr>
        <w:t>Azylu Migracji i Integracji na lata 2021-2027 w obszarze programowym „Wzmocnienie</w:t>
      </w:r>
      <w:r w:rsidR="00FC5BB4" w:rsidRPr="0067189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ED2C05" w:rsidRPr="00671895">
        <w:rPr>
          <w:rFonts w:ascii="Arial" w:eastAsia="Times New Roman" w:hAnsi="Arial" w:cs="Arial"/>
          <w:sz w:val="20"/>
          <w:szCs w:val="20"/>
          <w:lang w:eastAsia="pl-PL"/>
        </w:rPr>
        <w:t>kompetencji i kwalifikacji Straży Granicznej w obszarze powrotów” projekt nr FAMI.03.01-IZ.00-0003/24.</w:t>
      </w:r>
    </w:p>
    <w:p w:rsidR="00A513B5" w:rsidRPr="00671895" w:rsidRDefault="00A513B5" w:rsidP="00A513B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167081" w:rsidRPr="00671895" w:rsidRDefault="00167081" w:rsidP="00167081">
      <w:pPr>
        <w:numPr>
          <w:ilvl w:val="0"/>
          <w:numId w:val="1"/>
        </w:numPr>
        <w:spacing w:after="0" w:line="240" w:lineRule="auto"/>
        <w:ind w:hanging="436"/>
        <w:contextualSpacing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71895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Przedmiot zamówienia </w:t>
      </w:r>
    </w:p>
    <w:p w:rsidR="008F7DE6" w:rsidRDefault="00ED2C05" w:rsidP="006C1DAC">
      <w:pPr>
        <w:spacing w:after="0" w:line="276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71895">
        <w:rPr>
          <w:rFonts w:ascii="Arial" w:eastAsia="Times New Roman" w:hAnsi="Arial" w:cs="Arial"/>
          <w:sz w:val="20"/>
          <w:szCs w:val="20"/>
          <w:lang w:eastAsia="pl-PL"/>
        </w:rPr>
        <w:t xml:space="preserve">Przedmiotem zamówienia jest </w:t>
      </w:r>
      <w:r w:rsidR="00F519BF">
        <w:rPr>
          <w:rFonts w:ascii="Arial" w:eastAsia="Times New Roman" w:hAnsi="Arial" w:cs="Arial"/>
          <w:sz w:val="20"/>
          <w:szCs w:val="20"/>
          <w:lang w:eastAsia="pl-PL"/>
        </w:rPr>
        <w:t xml:space="preserve">dostawa </w:t>
      </w:r>
      <w:r w:rsidR="00722186" w:rsidRPr="00722186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materiałów </w:t>
      </w:r>
      <w:r w:rsidR="00722186">
        <w:rPr>
          <w:rFonts w:ascii="Arial" w:eastAsia="Times New Roman" w:hAnsi="Arial" w:cs="Arial"/>
          <w:b/>
          <w:sz w:val="20"/>
          <w:szCs w:val="20"/>
          <w:lang w:eastAsia="pl-PL"/>
        </w:rPr>
        <w:t>eksploatacyjnych</w:t>
      </w:r>
      <w:r w:rsidR="00722186">
        <w:rPr>
          <w:rFonts w:ascii="Arial" w:eastAsia="Times New Roman" w:hAnsi="Arial" w:cs="Arial"/>
          <w:sz w:val="20"/>
          <w:szCs w:val="20"/>
          <w:lang w:eastAsia="pl-PL"/>
        </w:rPr>
        <w:t>,</w:t>
      </w:r>
      <w:r w:rsidR="00722186" w:rsidRPr="00722186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671895">
        <w:rPr>
          <w:rFonts w:ascii="Arial" w:eastAsia="Times New Roman" w:hAnsi="Arial" w:cs="Arial"/>
          <w:sz w:val="20"/>
          <w:szCs w:val="20"/>
          <w:lang w:eastAsia="pl-PL"/>
        </w:rPr>
        <w:t>zgodnie z wymogam</w:t>
      </w:r>
      <w:r w:rsidR="00FC5BB4" w:rsidRPr="00671895">
        <w:rPr>
          <w:rFonts w:ascii="Arial" w:eastAsia="Times New Roman" w:hAnsi="Arial" w:cs="Arial"/>
          <w:sz w:val="20"/>
          <w:szCs w:val="20"/>
          <w:lang w:eastAsia="pl-PL"/>
        </w:rPr>
        <w:t xml:space="preserve">i </w:t>
      </w:r>
      <w:r w:rsidRPr="00671895">
        <w:rPr>
          <w:rFonts w:ascii="Arial" w:eastAsia="Times New Roman" w:hAnsi="Arial" w:cs="Arial"/>
          <w:sz w:val="20"/>
          <w:szCs w:val="20"/>
          <w:lang w:eastAsia="pl-PL"/>
        </w:rPr>
        <w:t>przedstawionymi</w:t>
      </w:r>
      <w:r w:rsidR="00167081" w:rsidRPr="00671895">
        <w:rPr>
          <w:rFonts w:ascii="Arial" w:eastAsia="Times New Roman" w:hAnsi="Arial" w:cs="Arial"/>
          <w:sz w:val="20"/>
          <w:szCs w:val="20"/>
          <w:lang w:eastAsia="pl-PL"/>
        </w:rPr>
        <w:t xml:space="preserve"> w</w:t>
      </w:r>
      <w:r w:rsidRPr="00671895">
        <w:rPr>
          <w:rFonts w:ascii="Arial" w:eastAsia="Times New Roman" w:hAnsi="Arial" w:cs="Arial"/>
          <w:sz w:val="20"/>
          <w:szCs w:val="20"/>
          <w:lang w:eastAsia="pl-PL"/>
        </w:rPr>
        <w:t xml:space="preserve"> formularzu ofertowym</w:t>
      </w:r>
      <w:r w:rsidR="00167081" w:rsidRPr="00671895">
        <w:rPr>
          <w:rFonts w:ascii="Arial" w:eastAsia="Times New Roman" w:hAnsi="Arial" w:cs="Arial"/>
          <w:sz w:val="20"/>
          <w:szCs w:val="20"/>
          <w:lang w:eastAsia="pl-PL"/>
        </w:rPr>
        <w:t>, stanowiącym załącznik nr 1.</w:t>
      </w:r>
    </w:p>
    <w:p w:rsidR="009E18B4" w:rsidRPr="00671895" w:rsidRDefault="009E18B4" w:rsidP="006C1DAC">
      <w:pPr>
        <w:spacing w:after="0" w:line="276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B27D53" w:rsidRPr="00671895" w:rsidRDefault="00154831" w:rsidP="001E4815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eastAsia="zh-CN"/>
        </w:rPr>
      </w:pPr>
      <w:r w:rsidRPr="00671895">
        <w:rPr>
          <w:rFonts w:ascii="Arial" w:eastAsia="Calibri" w:hAnsi="Arial" w:cs="Arial"/>
          <w:b/>
          <w:sz w:val="20"/>
          <w:szCs w:val="20"/>
          <w:lang w:eastAsia="zh-CN"/>
        </w:rPr>
        <w:t xml:space="preserve">Kryterium oceny oferty: </w:t>
      </w:r>
      <w:r w:rsidR="00167081" w:rsidRPr="00671895">
        <w:rPr>
          <w:rFonts w:ascii="Arial" w:eastAsia="Calibri" w:hAnsi="Arial" w:cs="Arial"/>
          <w:sz w:val="20"/>
          <w:szCs w:val="20"/>
          <w:lang w:eastAsia="zh-CN"/>
        </w:rPr>
        <w:t>Cena oferty – 100%</w:t>
      </w:r>
    </w:p>
    <w:p w:rsidR="00167081" w:rsidRPr="00671895" w:rsidRDefault="00167081" w:rsidP="00167081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671895">
        <w:rPr>
          <w:rFonts w:ascii="Arial" w:eastAsia="Calibri" w:hAnsi="Arial" w:cs="Arial"/>
          <w:b/>
          <w:sz w:val="20"/>
          <w:szCs w:val="20"/>
          <w:lang w:eastAsia="zh-CN"/>
        </w:rPr>
        <w:t>Sposób i termin składania ofert</w:t>
      </w:r>
      <w:r w:rsidRPr="00671895">
        <w:rPr>
          <w:rFonts w:ascii="Arial" w:eastAsia="Calibri" w:hAnsi="Arial" w:cs="Arial"/>
          <w:sz w:val="20"/>
          <w:szCs w:val="20"/>
          <w:lang w:eastAsia="zh-CN"/>
        </w:rPr>
        <w:t>.</w:t>
      </w:r>
    </w:p>
    <w:p w:rsidR="00167081" w:rsidRPr="00671895" w:rsidRDefault="00167081" w:rsidP="00167081">
      <w:pPr>
        <w:numPr>
          <w:ilvl w:val="0"/>
          <w:numId w:val="3"/>
        </w:numPr>
        <w:suppressAutoHyphens/>
        <w:spacing w:after="0" w:line="240" w:lineRule="auto"/>
        <w:ind w:left="1134" w:hanging="425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671895">
        <w:rPr>
          <w:rFonts w:ascii="Arial" w:eastAsia="Calibri" w:hAnsi="Arial" w:cs="Arial"/>
          <w:sz w:val="20"/>
          <w:szCs w:val="20"/>
          <w:lang w:eastAsia="zh-CN"/>
        </w:rPr>
        <w:t xml:space="preserve">Ofertę należy złożyć wg wzoru </w:t>
      </w:r>
      <w:r w:rsidR="00ED2C05" w:rsidRPr="00671895">
        <w:rPr>
          <w:rFonts w:ascii="Arial" w:eastAsia="Calibri" w:hAnsi="Arial" w:cs="Arial"/>
          <w:sz w:val="20"/>
          <w:szCs w:val="20"/>
          <w:lang w:eastAsia="zh-CN"/>
        </w:rPr>
        <w:t>formularza ofertowego (zał. nr 1</w:t>
      </w:r>
      <w:r w:rsidRPr="00671895">
        <w:rPr>
          <w:rFonts w:ascii="Arial" w:eastAsia="Calibri" w:hAnsi="Arial" w:cs="Arial"/>
          <w:sz w:val="20"/>
          <w:szCs w:val="20"/>
          <w:lang w:eastAsia="zh-CN"/>
        </w:rPr>
        <w:t>).</w:t>
      </w:r>
    </w:p>
    <w:p w:rsidR="00167081" w:rsidRPr="00671895" w:rsidRDefault="00167081" w:rsidP="00167081">
      <w:pPr>
        <w:numPr>
          <w:ilvl w:val="0"/>
          <w:numId w:val="3"/>
        </w:numPr>
        <w:suppressAutoHyphens/>
        <w:spacing w:after="0" w:line="240" w:lineRule="auto"/>
        <w:ind w:left="1134" w:hanging="425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671895">
        <w:rPr>
          <w:rFonts w:ascii="Arial" w:eastAsia="Calibri" w:hAnsi="Arial" w:cs="Arial"/>
          <w:sz w:val="20"/>
          <w:szCs w:val="20"/>
          <w:lang w:eastAsia="zh-CN"/>
        </w:rPr>
        <w:t>Cenę należy podać w złotych polskich.</w:t>
      </w:r>
    </w:p>
    <w:p w:rsidR="00167081" w:rsidRDefault="006C1DAC" w:rsidP="00167081">
      <w:pPr>
        <w:numPr>
          <w:ilvl w:val="0"/>
          <w:numId w:val="3"/>
        </w:numPr>
        <w:suppressAutoHyphens/>
        <w:spacing w:after="0" w:line="240" w:lineRule="auto"/>
        <w:ind w:left="1134" w:hanging="425"/>
        <w:jc w:val="both"/>
        <w:rPr>
          <w:rFonts w:ascii="Arial" w:eastAsia="Calibri" w:hAnsi="Arial" w:cs="Arial"/>
          <w:sz w:val="20"/>
          <w:szCs w:val="20"/>
          <w:lang w:eastAsia="zh-CN"/>
        </w:rPr>
      </w:pPr>
      <w:r>
        <w:rPr>
          <w:rFonts w:ascii="Arial" w:eastAsia="Calibri" w:hAnsi="Arial" w:cs="Arial"/>
          <w:sz w:val="20"/>
          <w:szCs w:val="20"/>
          <w:lang w:eastAsia="zh-CN"/>
        </w:rPr>
        <w:t>Oferta musi być czytelna;</w:t>
      </w:r>
    </w:p>
    <w:p w:rsidR="006C1DAC" w:rsidRPr="00216AE7" w:rsidRDefault="006C1DAC" w:rsidP="006C1DAC">
      <w:pPr>
        <w:numPr>
          <w:ilvl w:val="0"/>
          <w:numId w:val="3"/>
        </w:numPr>
        <w:suppressAutoHyphens/>
        <w:spacing w:after="0" w:line="276" w:lineRule="auto"/>
        <w:ind w:left="1134" w:hanging="425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216AE7">
        <w:rPr>
          <w:rFonts w:ascii="Arial" w:eastAsia="Calibri" w:hAnsi="Arial" w:cs="Arial"/>
          <w:sz w:val="20"/>
          <w:szCs w:val="20"/>
          <w:lang w:eastAsia="zh-CN"/>
        </w:rPr>
        <w:t xml:space="preserve">Ofertę należy złożyć w terminie do </w:t>
      </w:r>
      <w:r w:rsidRPr="008E6636">
        <w:rPr>
          <w:rFonts w:ascii="Arial" w:eastAsia="Calibri" w:hAnsi="Arial" w:cs="Arial"/>
          <w:sz w:val="20"/>
          <w:szCs w:val="20"/>
          <w:lang w:eastAsia="zh-CN"/>
        </w:rPr>
        <w:t xml:space="preserve">dnia </w:t>
      </w:r>
      <w:r w:rsidR="00722186">
        <w:rPr>
          <w:rFonts w:ascii="Arial" w:eastAsia="Calibri" w:hAnsi="Arial" w:cs="Arial"/>
          <w:sz w:val="20"/>
          <w:szCs w:val="20"/>
          <w:lang w:eastAsia="zh-CN"/>
        </w:rPr>
        <w:t>03.11</w:t>
      </w:r>
      <w:r w:rsidRPr="008E6636">
        <w:rPr>
          <w:rFonts w:ascii="Arial" w:eastAsia="Calibri" w:hAnsi="Arial" w:cs="Arial"/>
          <w:sz w:val="20"/>
          <w:szCs w:val="20"/>
          <w:lang w:eastAsia="zh-CN"/>
        </w:rPr>
        <w:t>.2026 r. do godziny 10:00, w formie</w:t>
      </w:r>
      <w:r w:rsidRPr="00216AE7">
        <w:rPr>
          <w:rFonts w:ascii="Arial" w:eastAsia="Calibri" w:hAnsi="Arial" w:cs="Arial"/>
          <w:sz w:val="20"/>
          <w:szCs w:val="20"/>
          <w:lang w:eastAsia="zh-CN"/>
        </w:rPr>
        <w:t xml:space="preserve"> skanu pocztą elektroniczną na adres </w:t>
      </w:r>
      <w:hyperlink r:id="rId8" w:history="1">
        <w:r w:rsidR="00722186" w:rsidRPr="005A041C">
          <w:rPr>
            <w:rStyle w:val="Hipercze"/>
            <w:rFonts w:ascii="Arial" w:eastAsia="Calibri" w:hAnsi="Arial" w:cs="Arial"/>
            <w:sz w:val="20"/>
            <w:szCs w:val="20"/>
            <w:lang w:eastAsia="zh-CN"/>
          </w:rPr>
          <w:t>adrianna.romanczuk@strazgraniczna.pl</w:t>
        </w:r>
      </w:hyperlink>
      <w:r w:rsidRPr="00216AE7">
        <w:rPr>
          <w:rFonts w:ascii="Arial" w:eastAsia="Calibri" w:hAnsi="Arial" w:cs="Arial"/>
          <w:sz w:val="20"/>
          <w:szCs w:val="20"/>
          <w:lang w:eastAsia="zh-CN"/>
        </w:rPr>
        <w:t xml:space="preserve"> lub złożyć w siedzibie zamawiającego – Biuro Przepustek bud. nr 10.</w:t>
      </w:r>
    </w:p>
    <w:p w:rsidR="006C1DAC" w:rsidRPr="00671895" w:rsidRDefault="006C1DAC" w:rsidP="006C1DAC">
      <w:pPr>
        <w:suppressAutoHyphens/>
        <w:spacing w:after="0" w:line="276" w:lineRule="auto"/>
        <w:ind w:left="1134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216AE7">
        <w:rPr>
          <w:rFonts w:ascii="Arial" w:eastAsia="Calibri" w:hAnsi="Arial" w:cs="Arial"/>
          <w:b/>
          <w:sz w:val="20"/>
          <w:szCs w:val="20"/>
          <w:lang w:eastAsia="zh-CN"/>
        </w:rPr>
        <w:t>UWAGA:</w:t>
      </w:r>
      <w:r w:rsidRPr="00216AE7">
        <w:rPr>
          <w:rFonts w:ascii="Arial" w:eastAsia="Calibri" w:hAnsi="Arial" w:cs="Arial"/>
          <w:sz w:val="20"/>
          <w:szCs w:val="20"/>
          <w:lang w:eastAsia="zh-CN"/>
        </w:rPr>
        <w:t xml:space="preserve"> W przypadku wysłania korespondencji e-mailem prosimy o telefoniczne upewnienie się pod</w:t>
      </w:r>
      <w:r w:rsidR="00722186">
        <w:rPr>
          <w:rFonts w:ascii="Arial" w:eastAsia="Calibri" w:hAnsi="Arial" w:cs="Arial"/>
          <w:sz w:val="20"/>
          <w:szCs w:val="20"/>
          <w:lang w:eastAsia="zh-CN"/>
        </w:rPr>
        <w:t xml:space="preserve"> nr telefonu 75 725 43 00</w:t>
      </w:r>
      <w:r w:rsidRPr="00216AE7">
        <w:rPr>
          <w:rFonts w:ascii="Arial" w:eastAsia="Calibri" w:hAnsi="Arial" w:cs="Arial"/>
          <w:sz w:val="20"/>
          <w:szCs w:val="20"/>
          <w:lang w:eastAsia="zh-CN"/>
        </w:rPr>
        <w:t>, że została ona przez Zamawiającego otrzymana. Może się zdarzyć, że centralnie funkcjonujące zabezpieczenie antyspamowe uzna adres  e-mail Wykonawcy za spam i dokona blokady korespondencji.</w:t>
      </w:r>
    </w:p>
    <w:p w:rsidR="00167081" w:rsidRPr="00671895" w:rsidRDefault="00167081" w:rsidP="00167081">
      <w:pPr>
        <w:numPr>
          <w:ilvl w:val="0"/>
          <w:numId w:val="3"/>
        </w:numPr>
        <w:suppressAutoHyphens/>
        <w:spacing w:after="0" w:line="240" w:lineRule="auto"/>
        <w:ind w:left="1134" w:hanging="425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671895">
        <w:rPr>
          <w:rFonts w:ascii="Arial" w:eastAsia="Calibri" w:hAnsi="Arial" w:cs="Arial"/>
          <w:sz w:val="20"/>
          <w:szCs w:val="20"/>
          <w:lang w:eastAsia="zh-CN"/>
        </w:rPr>
        <w:t xml:space="preserve">Zamawiający odrzuci ofertę: </w:t>
      </w:r>
    </w:p>
    <w:p w:rsidR="00167081" w:rsidRPr="00671895" w:rsidRDefault="00167081" w:rsidP="00167081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671895">
        <w:rPr>
          <w:rFonts w:ascii="Arial" w:eastAsia="Calibri" w:hAnsi="Arial" w:cs="Arial"/>
          <w:sz w:val="20"/>
          <w:szCs w:val="20"/>
          <w:lang w:eastAsia="zh-CN"/>
        </w:rPr>
        <w:t xml:space="preserve">Złożoną po terminie, </w:t>
      </w:r>
    </w:p>
    <w:p w:rsidR="00167081" w:rsidRPr="00671895" w:rsidRDefault="00167081" w:rsidP="00A513B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671895">
        <w:rPr>
          <w:rFonts w:ascii="Arial" w:eastAsia="Calibri" w:hAnsi="Arial" w:cs="Arial"/>
          <w:sz w:val="20"/>
          <w:szCs w:val="20"/>
          <w:lang w:eastAsia="zh-CN"/>
        </w:rPr>
        <w:t>Niezgodna z treścią zapytania ofertowego,</w:t>
      </w:r>
    </w:p>
    <w:p w:rsidR="00167081" w:rsidRDefault="00167081" w:rsidP="00AD731B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671895">
        <w:rPr>
          <w:rFonts w:ascii="Arial" w:eastAsia="Calibri" w:hAnsi="Arial" w:cs="Arial"/>
          <w:sz w:val="20"/>
          <w:szCs w:val="20"/>
          <w:lang w:eastAsia="zh-CN"/>
        </w:rPr>
        <w:t xml:space="preserve">Jeśli cena oferty przekracza kwotę, którą zamawiający przeznaczył na realizację zamówienia. </w:t>
      </w:r>
    </w:p>
    <w:p w:rsidR="009E18B4" w:rsidRPr="00671895" w:rsidRDefault="009E18B4" w:rsidP="009E18B4">
      <w:pPr>
        <w:suppressAutoHyphens/>
        <w:spacing w:after="0" w:line="240" w:lineRule="auto"/>
        <w:ind w:left="1069"/>
        <w:jc w:val="both"/>
        <w:rPr>
          <w:rFonts w:ascii="Arial" w:eastAsia="Calibri" w:hAnsi="Arial" w:cs="Arial"/>
          <w:sz w:val="20"/>
          <w:szCs w:val="20"/>
          <w:lang w:eastAsia="zh-CN"/>
        </w:rPr>
      </w:pPr>
    </w:p>
    <w:p w:rsidR="001740F9" w:rsidRPr="009E18B4" w:rsidRDefault="009E18B4" w:rsidP="009E18B4">
      <w:pPr>
        <w:spacing w:after="0" w:line="276" w:lineRule="auto"/>
        <w:ind w:left="284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E18B4">
        <w:rPr>
          <w:rFonts w:ascii="Arial" w:eastAsia="Calibri" w:hAnsi="Arial" w:cs="Arial"/>
          <w:b/>
          <w:sz w:val="20"/>
          <w:szCs w:val="20"/>
          <w:lang w:eastAsia="zh-CN"/>
        </w:rPr>
        <w:t>IV.</w:t>
      </w:r>
      <w:r>
        <w:rPr>
          <w:rFonts w:ascii="Arial" w:eastAsia="Calibri" w:hAnsi="Arial" w:cs="Arial"/>
          <w:b/>
          <w:sz w:val="20"/>
          <w:szCs w:val="20"/>
          <w:lang w:eastAsia="zh-CN"/>
        </w:rPr>
        <w:tab/>
        <w:t xml:space="preserve">  </w:t>
      </w:r>
      <w:r w:rsidRPr="009E18B4">
        <w:rPr>
          <w:rFonts w:ascii="Arial" w:eastAsia="Calibri" w:hAnsi="Arial" w:cs="Arial"/>
          <w:b/>
          <w:sz w:val="20"/>
          <w:szCs w:val="20"/>
          <w:lang w:eastAsia="zh-CN"/>
        </w:rPr>
        <w:t xml:space="preserve"> </w:t>
      </w:r>
      <w:r w:rsidRPr="009E18B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Termin realizacji zamówienia </w:t>
      </w:r>
      <w:r>
        <w:rPr>
          <w:rFonts w:ascii="Arial" w:eastAsia="Times New Roman" w:hAnsi="Arial" w:cs="Arial"/>
          <w:sz w:val="20"/>
          <w:szCs w:val="20"/>
          <w:lang w:eastAsia="pl-PL"/>
        </w:rPr>
        <w:t>– do 30 dni</w:t>
      </w:r>
      <w:r w:rsidR="001424D6">
        <w:rPr>
          <w:rFonts w:ascii="Arial" w:eastAsia="Times New Roman" w:hAnsi="Arial" w:cs="Arial"/>
          <w:sz w:val="20"/>
          <w:szCs w:val="20"/>
          <w:lang w:eastAsia="pl-PL"/>
        </w:rPr>
        <w:t xml:space="preserve"> kalendarzowych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od dnia wysłania formularza zamówienia.</w:t>
      </w:r>
    </w:p>
    <w:p w:rsidR="009E18B4" w:rsidRPr="001740F9" w:rsidRDefault="009E18B4" w:rsidP="001740F9">
      <w:pPr>
        <w:suppressAutoHyphens/>
        <w:spacing w:after="0" w:line="240" w:lineRule="auto"/>
        <w:ind w:left="142"/>
        <w:jc w:val="both"/>
        <w:rPr>
          <w:rFonts w:ascii="Arial" w:eastAsia="Calibri" w:hAnsi="Arial" w:cs="Arial"/>
          <w:sz w:val="20"/>
          <w:szCs w:val="20"/>
          <w:lang w:eastAsia="zh-CN"/>
        </w:rPr>
      </w:pPr>
    </w:p>
    <w:p w:rsidR="006C1DAC" w:rsidRPr="00216AE7" w:rsidRDefault="006C1DAC" w:rsidP="006C1DAC">
      <w:pPr>
        <w:pStyle w:val="Akapitzlist"/>
        <w:numPr>
          <w:ilvl w:val="0"/>
          <w:numId w:val="6"/>
        </w:numPr>
        <w:spacing w:line="276" w:lineRule="auto"/>
        <w:rPr>
          <w:rFonts w:ascii="Arial" w:eastAsia="Calibri" w:hAnsi="Arial" w:cs="Arial"/>
          <w:b/>
          <w:sz w:val="20"/>
          <w:szCs w:val="20"/>
          <w:lang w:eastAsia="zh-CN"/>
        </w:rPr>
      </w:pPr>
      <w:r w:rsidRPr="00216AE7">
        <w:rPr>
          <w:rFonts w:ascii="Arial" w:eastAsia="Calibri" w:hAnsi="Arial" w:cs="Arial"/>
          <w:b/>
          <w:sz w:val="20"/>
          <w:szCs w:val="20"/>
          <w:lang w:eastAsia="zh-CN"/>
        </w:rPr>
        <w:t>Informacje dotyczące wyboru oferty / opis sposobu wyboru oferty</w:t>
      </w:r>
    </w:p>
    <w:p w:rsidR="006C1DAC" w:rsidRPr="00216AE7" w:rsidRDefault="006C1DAC" w:rsidP="006C1DAC">
      <w:pPr>
        <w:pStyle w:val="Akapitzlist"/>
        <w:numPr>
          <w:ilvl w:val="0"/>
          <w:numId w:val="31"/>
        </w:numPr>
        <w:spacing w:line="276" w:lineRule="auto"/>
        <w:rPr>
          <w:rFonts w:ascii="Arial" w:eastAsia="Calibri" w:hAnsi="Arial" w:cs="Arial"/>
          <w:sz w:val="20"/>
          <w:szCs w:val="20"/>
          <w:lang w:eastAsia="zh-CN"/>
        </w:rPr>
      </w:pPr>
      <w:r w:rsidRPr="00216AE7">
        <w:rPr>
          <w:rFonts w:ascii="Arial" w:eastAsia="Calibri" w:hAnsi="Arial" w:cs="Arial"/>
          <w:sz w:val="20"/>
          <w:szCs w:val="20"/>
          <w:lang w:eastAsia="zh-CN"/>
        </w:rPr>
        <w:t>Oferta najkorzystniejsza zostanie wybrana spośród ofert niepodlegających odrzuceniu, na podstawie kryteriów wskazanych w punkcie I</w:t>
      </w:r>
      <w:r w:rsidR="00705A02">
        <w:rPr>
          <w:rFonts w:ascii="Arial" w:eastAsia="Calibri" w:hAnsi="Arial" w:cs="Arial"/>
          <w:sz w:val="20"/>
          <w:szCs w:val="20"/>
          <w:lang w:eastAsia="zh-CN"/>
        </w:rPr>
        <w:t>I</w:t>
      </w:r>
      <w:r w:rsidRPr="00216AE7">
        <w:rPr>
          <w:rFonts w:ascii="Arial" w:eastAsia="Calibri" w:hAnsi="Arial" w:cs="Arial"/>
          <w:sz w:val="20"/>
          <w:szCs w:val="20"/>
          <w:lang w:eastAsia="zh-CN"/>
        </w:rPr>
        <w:t>I.</w:t>
      </w:r>
    </w:p>
    <w:p w:rsidR="001740F9" w:rsidRPr="006C1DAC" w:rsidRDefault="006C1DAC" w:rsidP="006C1DAC">
      <w:pPr>
        <w:pStyle w:val="Akapitzlist"/>
        <w:numPr>
          <w:ilvl w:val="0"/>
          <w:numId w:val="31"/>
        </w:numPr>
        <w:spacing w:line="276" w:lineRule="auto"/>
        <w:rPr>
          <w:rFonts w:ascii="Arial" w:eastAsia="Calibri" w:hAnsi="Arial" w:cs="Arial"/>
          <w:sz w:val="20"/>
          <w:szCs w:val="20"/>
          <w:lang w:eastAsia="zh-CN"/>
        </w:rPr>
      </w:pPr>
      <w:r w:rsidRPr="00216AE7">
        <w:rPr>
          <w:rFonts w:ascii="Arial" w:eastAsia="Calibri" w:hAnsi="Arial" w:cs="Arial"/>
          <w:sz w:val="20"/>
          <w:szCs w:val="20"/>
          <w:lang w:eastAsia="zh-CN"/>
        </w:rPr>
        <w:t>Jeżeli nie będzie można dokonać wyboru oferty najkorzystniejszej ze względu na to, że zostały złożone oferty o takiej samej cenie, zamawiający wezwie wykonawców, którzy złożyli te oferty, do złożenia w terminie określonym przez zamawiającego ofert dodatkowych. Wykonawcy składający oferty dodatkowe nie mogą zaoferować cen wyższych niż zaoferowane w złożonych ofertach.</w:t>
      </w:r>
    </w:p>
    <w:p w:rsidR="00167081" w:rsidRPr="00671895" w:rsidRDefault="00167081" w:rsidP="00167081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eastAsia="zh-CN"/>
        </w:rPr>
      </w:pPr>
      <w:r w:rsidRPr="00671895">
        <w:rPr>
          <w:rFonts w:ascii="Arial" w:eastAsia="Calibri" w:hAnsi="Arial" w:cs="Arial"/>
          <w:b/>
          <w:sz w:val="20"/>
          <w:szCs w:val="20"/>
          <w:lang w:eastAsia="zh-CN"/>
        </w:rPr>
        <w:t xml:space="preserve">Inne </w:t>
      </w:r>
    </w:p>
    <w:p w:rsidR="00A513B5" w:rsidRPr="00671895" w:rsidRDefault="00167081" w:rsidP="00A513B5">
      <w:pPr>
        <w:numPr>
          <w:ilvl w:val="0"/>
          <w:numId w:val="7"/>
        </w:numPr>
        <w:suppressAutoHyphens/>
        <w:spacing w:after="0" w:line="240" w:lineRule="auto"/>
        <w:ind w:left="851" w:hanging="306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671895">
        <w:rPr>
          <w:rFonts w:ascii="Arial" w:eastAsia="Calibri" w:hAnsi="Arial" w:cs="Arial"/>
          <w:sz w:val="20"/>
          <w:szCs w:val="20"/>
          <w:lang w:eastAsia="zh-CN"/>
        </w:rPr>
        <w:t>Zamawiający zastrzega sobie prawo do unieważnie</w:t>
      </w:r>
      <w:r w:rsidR="00411E97" w:rsidRPr="00671895">
        <w:rPr>
          <w:rFonts w:ascii="Arial" w:eastAsia="Calibri" w:hAnsi="Arial" w:cs="Arial"/>
          <w:sz w:val="20"/>
          <w:szCs w:val="20"/>
          <w:lang w:eastAsia="zh-CN"/>
        </w:rPr>
        <w:t xml:space="preserve">nia do prowadzonego zapytania, </w:t>
      </w:r>
      <w:r w:rsidRPr="00671895">
        <w:rPr>
          <w:rFonts w:ascii="Arial" w:eastAsia="Calibri" w:hAnsi="Arial" w:cs="Arial"/>
          <w:sz w:val="20"/>
          <w:szCs w:val="20"/>
          <w:lang w:eastAsia="zh-CN"/>
        </w:rPr>
        <w:t>a także zastrzega sobie możliwość niedokonania wyboru.</w:t>
      </w:r>
    </w:p>
    <w:p w:rsidR="00A513B5" w:rsidRPr="00671895" w:rsidRDefault="00A513B5" w:rsidP="00A513B5">
      <w:pPr>
        <w:numPr>
          <w:ilvl w:val="0"/>
          <w:numId w:val="7"/>
        </w:numPr>
        <w:suppressAutoHyphens/>
        <w:spacing w:after="0" w:line="240" w:lineRule="auto"/>
        <w:ind w:left="851" w:hanging="306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671895">
        <w:rPr>
          <w:rFonts w:ascii="Arial" w:eastAsia="Calibri" w:hAnsi="Arial" w:cs="Arial"/>
          <w:sz w:val="20"/>
          <w:szCs w:val="20"/>
          <w:lang w:eastAsia="zh-CN"/>
        </w:rPr>
        <w:t xml:space="preserve">Zamawiający zastrzega sobie możliwość zwiększenia/zmniejszenia ilości przedmiotów określonych w zapytaniu ofertowym, składających się na przedmiot zamówienia, w ramach posiadanych środków finansowych. </w:t>
      </w:r>
    </w:p>
    <w:p w:rsidR="00A513B5" w:rsidRPr="00671895" w:rsidRDefault="00A513B5" w:rsidP="00A513B5">
      <w:pPr>
        <w:numPr>
          <w:ilvl w:val="0"/>
          <w:numId w:val="7"/>
        </w:numPr>
        <w:suppressAutoHyphens/>
        <w:spacing w:after="0" w:line="240" w:lineRule="auto"/>
        <w:ind w:left="851" w:hanging="306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671895">
        <w:rPr>
          <w:rFonts w:ascii="Arial" w:eastAsia="Calibri" w:hAnsi="Arial" w:cs="Arial"/>
          <w:sz w:val="20"/>
          <w:szCs w:val="20"/>
          <w:lang w:eastAsia="zh-CN"/>
        </w:rPr>
        <w:t xml:space="preserve">W przypadku zmiany ilości przedmiotów umowa zostanie zawarta na wartość uwzgledniającą powyższe zmiany, proporcjonalnie do cen jednostkowych określonych w formularzu ofertowym                                       </w:t>
      </w:r>
    </w:p>
    <w:p w:rsidR="00167081" w:rsidRPr="00671895" w:rsidRDefault="00167081" w:rsidP="00167081">
      <w:pPr>
        <w:numPr>
          <w:ilvl w:val="0"/>
          <w:numId w:val="7"/>
        </w:numPr>
        <w:suppressAutoHyphens/>
        <w:spacing w:after="0" w:line="240" w:lineRule="auto"/>
        <w:ind w:left="851" w:hanging="284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671895">
        <w:rPr>
          <w:rFonts w:ascii="Arial" w:eastAsia="Calibri" w:hAnsi="Arial" w:cs="Arial"/>
          <w:sz w:val="20"/>
          <w:szCs w:val="20"/>
          <w:lang w:eastAsia="zh-CN"/>
        </w:rPr>
        <w:t>Zamawiający nie przewiduje przedpłat i zaliczek.</w:t>
      </w:r>
    </w:p>
    <w:p w:rsidR="00A513B5" w:rsidRPr="00671895" w:rsidRDefault="00167081" w:rsidP="00A513B5">
      <w:pPr>
        <w:numPr>
          <w:ilvl w:val="0"/>
          <w:numId w:val="7"/>
        </w:numPr>
        <w:suppressAutoHyphens/>
        <w:spacing w:after="0" w:line="240" w:lineRule="auto"/>
        <w:ind w:left="851" w:hanging="284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671895">
        <w:rPr>
          <w:rFonts w:ascii="Arial" w:eastAsia="Calibri" w:hAnsi="Arial" w:cs="Arial"/>
          <w:sz w:val="20"/>
          <w:szCs w:val="20"/>
          <w:lang w:eastAsia="zh-CN"/>
        </w:rPr>
        <w:lastRenderedPageBreak/>
        <w:t>Niniejsze zapytanie ofertowe nie stanowi zobowiązania Z</w:t>
      </w:r>
      <w:r w:rsidR="00AD731B" w:rsidRPr="00671895">
        <w:rPr>
          <w:rFonts w:ascii="Arial" w:eastAsia="Calibri" w:hAnsi="Arial" w:cs="Arial"/>
          <w:sz w:val="20"/>
          <w:szCs w:val="20"/>
          <w:lang w:eastAsia="zh-CN"/>
        </w:rPr>
        <w:t>amawiającego do zawarcia umowy.</w:t>
      </w:r>
    </w:p>
    <w:p w:rsidR="00FC5BB4" w:rsidRPr="00671895" w:rsidRDefault="00FC5BB4" w:rsidP="00A513B5">
      <w:pPr>
        <w:numPr>
          <w:ilvl w:val="0"/>
          <w:numId w:val="7"/>
        </w:numPr>
        <w:suppressAutoHyphens/>
        <w:spacing w:after="0" w:line="240" w:lineRule="auto"/>
        <w:ind w:left="851" w:hanging="284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671895">
        <w:rPr>
          <w:rFonts w:ascii="Arial" w:eastAsia="Calibri" w:hAnsi="Arial" w:cs="Arial"/>
          <w:sz w:val="20"/>
          <w:szCs w:val="20"/>
          <w:lang w:eastAsia="zh-CN"/>
        </w:rPr>
        <w:t>Materiał źródłowy zostanie przesłany po wyborze Wykonawcy.</w:t>
      </w:r>
    </w:p>
    <w:p w:rsidR="00AD731B" w:rsidRDefault="00A513B5" w:rsidP="001740F9">
      <w:pPr>
        <w:numPr>
          <w:ilvl w:val="0"/>
          <w:numId w:val="7"/>
        </w:numPr>
        <w:suppressAutoHyphens/>
        <w:spacing w:after="0" w:line="240" w:lineRule="auto"/>
        <w:ind w:left="851" w:hanging="284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671895">
        <w:rPr>
          <w:rFonts w:ascii="Arial" w:eastAsia="Calibri" w:hAnsi="Arial" w:cs="Arial"/>
          <w:sz w:val="20"/>
          <w:szCs w:val="20"/>
          <w:lang w:eastAsia="zh-CN"/>
        </w:rPr>
        <w:t>Termin związania ofertą: 30 dni od zakończenia terminu składania ofert .</w:t>
      </w:r>
    </w:p>
    <w:p w:rsidR="006C1DAC" w:rsidRDefault="006C1DAC" w:rsidP="001740F9">
      <w:pPr>
        <w:numPr>
          <w:ilvl w:val="0"/>
          <w:numId w:val="7"/>
        </w:numPr>
        <w:suppressAutoHyphens/>
        <w:spacing w:after="0" w:line="240" w:lineRule="auto"/>
        <w:ind w:left="851" w:hanging="284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216AE7">
        <w:rPr>
          <w:rFonts w:ascii="Arial" w:eastAsia="Calibri" w:hAnsi="Arial" w:cs="Arial"/>
          <w:sz w:val="20"/>
          <w:szCs w:val="20"/>
          <w:lang w:eastAsia="zh-CN"/>
        </w:rPr>
        <w:t xml:space="preserve">W związku z wejściem ustawy z dnia  13.04.2022 r. o szczególnych rozwiązaniach </w:t>
      </w:r>
      <w:r w:rsidRPr="00216AE7">
        <w:rPr>
          <w:rFonts w:ascii="Arial" w:eastAsia="Calibri" w:hAnsi="Arial" w:cs="Arial"/>
          <w:sz w:val="20"/>
          <w:szCs w:val="20"/>
          <w:lang w:eastAsia="zh-CN"/>
        </w:rPr>
        <w:br/>
        <w:t>w zakresie przeciwdziałania wspieraniu agresji na Ukrainę oraz służących ochronie bezpieczeństwa narodowego zamawiający informuje, że z postępowania o udzielenie zamówienia publicznego wyklucza się Wykonawców, w stosunku do których zachodzi którakolwiek z okoliczności wskazanych zgodnie z art. 7 ww. ustawy</w:t>
      </w:r>
    </w:p>
    <w:p w:rsidR="001740F9" w:rsidRDefault="001740F9" w:rsidP="006C1DAC">
      <w:pPr>
        <w:suppressAutoHyphens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zh-CN"/>
        </w:rPr>
      </w:pPr>
    </w:p>
    <w:p w:rsidR="0003534A" w:rsidRPr="001740F9" w:rsidRDefault="0003534A" w:rsidP="00705A02">
      <w:pPr>
        <w:suppressAutoHyphens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zh-CN"/>
        </w:rPr>
      </w:pPr>
    </w:p>
    <w:p w:rsidR="00167081" w:rsidRPr="00671895" w:rsidRDefault="00167081" w:rsidP="00167081">
      <w:pPr>
        <w:suppressAutoHyphens/>
        <w:spacing w:after="0" w:line="240" w:lineRule="auto"/>
        <w:ind w:left="1080" w:hanging="371"/>
        <w:jc w:val="both"/>
        <w:rPr>
          <w:rFonts w:ascii="Arial" w:eastAsia="Calibri" w:hAnsi="Arial" w:cs="Arial"/>
          <w:b/>
          <w:sz w:val="20"/>
          <w:szCs w:val="20"/>
          <w:u w:val="single"/>
          <w:lang w:eastAsia="zh-CN"/>
        </w:rPr>
      </w:pPr>
      <w:r w:rsidRPr="00671895">
        <w:rPr>
          <w:rFonts w:ascii="Arial" w:eastAsia="Calibri" w:hAnsi="Arial" w:cs="Arial"/>
          <w:b/>
          <w:sz w:val="20"/>
          <w:szCs w:val="20"/>
          <w:u w:val="single"/>
          <w:lang w:eastAsia="zh-CN"/>
        </w:rPr>
        <w:t>Załączniki:</w:t>
      </w:r>
    </w:p>
    <w:p w:rsidR="00167081" w:rsidRPr="00671895" w:rsidRDefault="00167081" w:rsidP="00167081">
      <w:pPr>
        <w:numPr>
          <w:ilvl w:val="0"/>
          <w:numId w:val="8"/>
        </w:numPr>
        <w:suppressAutoHyphens/>
        <w:spacing w:after="0" w:line="240" w:lineRule="auto"/>
        <w:ind w:left="1134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671895">
        <w:rPr>
          <w:rFonts w:ascii="Arial" w:eastAsia="Calibri" w:hAnsi="Arial" w:cs="Arial"/>
          <w:sz w:val="20"/>
          <w:szCs w:val="20"/>
          <w:lang w:eastAsia="zh-CN"/>
        </w:rPr>
        <w:t>Formularz ofertowy.</w:t>
      </w:r>
    </w:p>
    <w:p w:rsidR="00167081" w:rsidRPr="00671895" w:rsidRDefault="00167081" w:rsidP="00167081">
      <w:pPr>
        <w:numPr>
          <w:ilvl w:val="0"/>
          <w:numId w:val="8"/>
        </w:numPr>
        <w:suppressAutoHyphens/>
        <w:spacing w:after="0" w:line="240" w:lineRule="auto"/>
        <w:ind w:left="1134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671895">
        <w:rPr>
          <w:rFonts w:ascii="Arial" w:eastAsia="Calibri" w:hAnsi="Arial" w:cs="Arial"/>
          <w:sz w:val="20"/>
          <w:szCs w:val="20"/>
          <w:lang w:eastAsia="zh-CN"/>
        </w:rPr>
        <w:t>Klauzula informacyjna z art.13 RODO</w:t>
      </w:r>
    </w:p>
    <w:p w:rsidR="00167081" w:rsidRDefault="006C1DAC" w:rsidP="00167081">
      <w:pPr>
        <w:numPr>
          <w:ilvl w:val="0"/>
          <w:numId w:val="8"/>
        </w:numPr>
        <w:suppressAutoHyphens/>
        <w:spacing w:after="0" w:line="240" w:lineRule="auto"/>
        <w:ind w:left="1134"/>
        <w:jc w:val="both"/>
        <w:rPr>
          <w:rFonts w:ascii="Arial" w:eastAsia="Calibri" w:hAnsi="Arial" w:cs="Arial"/>
          <w:sz w:val="20"/>
          <w:szCs w:val="20"/>
          <w:lang w:eastAsia="zh-CN"/>
        </w:rPr>
      </w:pPr>
      <w:r>
        <w:rPr>
          <w:rFonts w:ascii="Arial" w:eastAsia="Calibri" w:hAnsi="Arial" w:cs="Arial"/>
          <w:sz w:val="20"/>
          <w:szCs w:val="20"/>
          <w:lang w:eastAsia="zh-CN"/>
        </w:rPr>
        <w:t>Formularz zamówienia - wzór</w:t>
      </w:r>
      <w:r w:rsidR="00167081" w:rsidRPr="00671895">
        <w:rPr>
          <w:rFonts w:ascii="Arial" w:eastAsia="Calibri" w:hAnsi="Arial" w:cs="Arial"/>
          <w:sz w:val="20"/>
          <w:szCs w:val="20"/>
          <w:lang w:eastAsia="zh-CN"/>
        </w:rPr>
        <w:t>.</w:t>
      </w:r>
    </w:p>
    <w:p w:rsidR="00F519BF" w:rsidRDefault="00F519BF" w:rsidP="00FB7058">
      <w:pPr>
        <w:ind w:firstLine="708"/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  <w:bookmarkStart w:id="0" w:name="_GoBack"/>
      <w:bookmarkEnd w:id="0"/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Default="00F519BF" w:rsidP="00722186">
      <w:pPr>
        <w:ind w:firstLine="708"/>
        <w:rPr>
          <w:rFonts w:ascii="Arial" w:eastAsia="Calibri" w:hAnsi="Arial" w:cs="Arial"/>
          <w:sz w:val="24"/>
          <w:szCs w:val="24"/>
          <w:lang w:eastAsia="zh-CN"/>
        </w:rPr>
      </w:pPr>
    </w:p>
    <w:p w:rsidR="000859CC" w:rsidRPr="00F519BF" w:rsidRDefault="00F519BF" w:rsidP="00F519BF">
      <w:pPr>
        <w:tabs>
          <w:tab w:val="left" w:pos="1035"/>
        </w:tabs>
        <w:rPr>
          <w:rFonts w:ascii="Arial" w:eastAsia="Calibri" w:hAnsi="Arial" w:cs="Arial"/>
          <w:sz w:val="24"/>
          <w:szCs w:val="24"/>
          <w:lang w:eastAsia="zh-CN"/>
        </w:rPr>
      </w:pPr>
      <w:r>
        <w:rPr>
          <w:rFonts w:ascii="Arial" w:eastAsia="Calibri" w:hAnsi="Arial" w:cs="Arial"/>
          <w:sz w:val="24"/>
          <w:szCs w:val="24"/>
          <w:lang w:eastAsia="zh-CN"/>
        </w:rPr>
        <w:tab/>
      </w:r>
    </w:p>
    <w:sectPr w:rsidR="000859CC" w:rsidRPr="00F519BF" w:rsidSect="00671895">
      <w:footerReference w:type="default" r:id="rId9"/>
      <w:pgSz w:w="11906" w:h="16838"/>
      <w:pgMar w:top="142" w:right="1134" w:bottom="1134" w:left="1418" w:header="709" w:footer="41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CA4" w:rsidRDefault="00765CA4" w:rsidP="002A7D47">
      <w:pPr>
        <w:spacing w:after="0" w:line="240" w:lineRule="auto"/>
      </w:pPr>
      <w:r>
        <w:separator/>
      </w:r>
    </w:p>
  </w:endnote>
  <w:endnote w:type="continuationSeparator" w:id="0">
    <w:p w:rsidR="00765CA4" w:rsidRDefault="00765CA4" w:rsidP="002A7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B21" w:rsidRPr="00F519BF" w:rsidRDefault="009C6A56">
    <w:pPr>
      <w:pStyle w:val="Stopka"/>
      <w:rPr>
        <w:rFonts w:ascii="Arial" w:hAnsi="Arial" w:cs="Arial"/>
        <w:sz w:val="16"/>
        <w:szCs w:val="16"/>
        <w:u w:val="single"/>
      </w:rPr>
    </w:pPr>
    <w:r w:rsidRPr="00F519BF">
      <w:rPr>
        <w:rFonts w:ascii="Arial" w:hAnsi="Arial" w:cs="Arial"/>
        <w:sz w:val="16"/>
        <w:szCs w:val="16"/>
        <w:u w:val="single"/>
      </w:rPr>
      <w:t xml:space="preserve">Wyk. w </w:t>
    </w:r>
    <w:proofErr w:type="spellStart"/>
    <w:r w:rsidRPr="00F519BF">
      <w:rPr>
        <w:rFonts w:ascii="Arial" w:hAnsi="Arial" w:cs="Arial"/>
        <w:sz w:val="16"/>
        <w:szCs w:val="16"/>
        <w:u w:val="single"/>
      </w:rPr>
      <w:t>ezg</w:t>
    </w:r>
    <w:proofErr w:type="spellEnd"/>
    <w:r w:rsidRPr="00F519BF">
      <w:rPr>
        <w:rFonts w:ascii="Arial" w:hAnsi="Arial" w:cs="Arial"/>
        <w:sz w:val="16"/>
        <w:szCs w:val="16"/>
        <w:u w:val="single"/>
      </w:rPr>
      <w:t xml:space="preserve">. pojedynczym </w:t>
    </w:r>
  </w:p>
  <w:p w:rsidR="00377B21" w:rsidRPr="00F519BF" w:rsidRDefault="0015713F">
    <w:pPr>
      <w:pStyle w:val="Stopk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Wyk</w:t>
    </w:r>
    <w:r w:rsidR="009C6A56" w:rsidRPr="00F519BF">
      <w:rPr>
        <w:rFonts w:ascii="Arial" w:hAnsi="Arial" w:cs="Arial"/>
        <w:sz w:val="16"/>
        <w:szCs w:val="16"/>
      </w:rPr>
      <w:t>:</w:t>
    </w:r>
    <w:r w:rsidR="00722186">
      <w:rPr>
        <w:rFonts w:ascii="Arial" w:hAnsi="Arial" w:cs="Arial"/>
        <w:sz w:val="16"/>
        <w:szCs w:val="16"/>
      </w:rPr>
      <w:t xml:space="preserve"> A.R.</w:t>
    </w:r>
    <w:r w:rsidR="009C6A56" w:rsidRPr="00F519BF">
      <w:rPr>
        <w:rFonts w:ascii="Arial" w:hAnsi="Arial" w:cs="Arial"/>
        <w:sz w:val="16"/>
        <w:szCs w:val="16"/>
      </w:rPr>
      <w:t>, tel.</w:t>
    </w:r>
    <w:r w:rsidR="002434B9" w:rsidRPr="00F519BF">
      <w:rPr>
        <w:rFonts w:ascii="Arial" w:hAnsi="Arial" w:cs="Arial"/>
        <w:sz w:val="16"/>
        <w:szCs w:val="16"/>
      </w:rPr>
      <w:t xml:space="preserve"> </w:t>
    </w:r>
    <w:r w:rsidR="000270C4" w:rsidRPr="00F519BF">
      <w:rPr>
        <w:rFonts w:ascii="Arial" w:hAnsi="Arial" w:cs="Arial"/>
        <w:color w:val="000000"/>
        <w:sz w:val="16"/>
        <w:szCs w:val="16"/>
      </w:rPr>
      <w:t>666</w:t>
    </w:r>
    <w:r w:rsidR="00722186">
      <w:rPr>
        <w:rFonts w:ascii="Arial" w:hAnsi="Arial" w:cs="Arial"/>
        <w:color w:val="000000"/>
        <w:sz w:val="16"/>
        <w:szCs w:val="16"/>
      </w:rPr>
      <w:t>4300</w:t>
    </w:r>
  </w:p>
  <w:p w:rsidR="00377B21" w:rsidRPr="00F519BF" w:rsidRDefault="0015713F">
    <w:pPr>
      <w:pStyle w:val="Stopk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Dnia</w:t>
    </w:r>
    <w:r w:rsidR="009C6A56" w:rsidRPr="00F519BF">
      <w:rPr>
        <w:rFonts w:ascii="Arial" w:hAnsi="Arial" w:cs="Arial"/>
        <w:sz w:val="16"/>
        <w:szCs w:val="16"/>
      </w:rPr>
      <w:t xml:space="preserve">: </w:t>
    </w:r>
    <w:r w:rsidR="00722186">
      <w:rPr>
        <w:rFonts w:ascii="Arial" w:hAnsi="Arial" w:cs="Arial"/>
        <w:sz w:val="16"/>
        <w:szCs w:val="16"/>
      </w:rPr>
      <w:t>27.10</w:t>
    </w:r>
    <w:r w:rsidR="00F519BF">
      <w:rPr>
        <w:rFonts w:ascii="Arial" w:hAnsi="Arial" w:cs="Arial"/>
        <w:sz w:val="16"/>
        <w:szCs w:val="16"/>
      </w:rPr>
      <w:t>.2026</w:t>
    </w:r>
    <w:r w:rsidR="00FB7058" w:rsidRPr="00F519BF">
      <w:rPr>
        <w:rFonts w:ascii="Arial" w:hAnsi="Arial" w:cs="Arial"/>
        <w:sz w:val="16"/>
        <w:szCs w:val="16"/>
      </w:rPr>
      <w:t xml:space="preserve"> </w:t>
    </w:r>
    <w:r w:rsidR="009C6A56" w:rsidRPr="00F519BF">
      <w:rPr>
        <w:rFonts w:ascii="Arial" w:hAnsi="Arial" w:cs="Arial"/>
        <w:sz w:val="16"/>
        <w:szCs w:val="16"/>
      </w:rPr>
      <w:t>r.</w:t>
    </w:r>
  </w:p>
  <w:p w:rsidR="00377B21" w:rsidRPr="0003534A" w:rsidRDefault="00765CA4">
    <w:pPr>
      <w:pStyle w:val="Stopka"/>
      <w:rPr>
        <w:rFonts w:ascii="Arial" w:hAnsi="Arial" w:cs="Arial"/>
        <w:sz w:val="18"/>
        <w:szCs w:val="18"/>
      </w:rPr>
    </w:pPr>
  </w:p>
  <w:p w:rsidR="00377B21" w:rsidRDefault="00765CA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CA4" w:rsidRDefault="00765CA4" w:rsidP="002A7D47">
      <w:pPr>
        <w:spacing w:after="0" w:line="240" w:lineRule="auto"/>
      </w:pPr>
      <w:r>
        <w:separator/>
      </w:r>
    </w:p>
  </w:footnote>
  <w:footnote w:type="continuationSeparator" w:id="0">
    <w:p w:rsidR="00765CA4" w:rsidRDefault="00765CA4" w:rsidP="002A7D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83656"/>
    <w:multiLevelType w:val="hybridMultilevel"/>
    <w:tmpl w:val="82F09C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A645E"/>
    <w:multiLevelType w:val="hybridMultilevel"/>
    <w:tmpl w:val="65E446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C7654"/>
    <w:multiLevelType w:val="hybridMultilevel"/>
    <w:tmpl w:val="7562B60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B8730D4"/>
    <w:multiLevelType w:val="hybridMultilevel"/>
    <w:tmpl w:val="CBB8D4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2A372F"/>
    <w:multiLevelType w:val="hybridMultilevel"/>
    <w:tmpl w:val="8CC880EE"/>
    <w:lvl w:ilvl="0" w:tplc="B7B2DBAE">
      <w:start w:val="5"/>
      <w:numFmt w:val="upperRoman"/>
      <w:lvlText w:val="%1."/>
      <w:lvlJc w:val="righ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5924AC"/>
    <w:multiLevelType w:val="hybridMultilevel"/>
    <w:tmpl w:val="BE3A4CC6"/>
    <w:lvl w:ilvl="0" w:tplc="DB8AB6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C50831"/>
    <w:multiLevelType w:val="hybridMultilevel"/>
    <w:tmpl w:val="FF5C1590"/>
    <w:lvl w:ilvl="0" w:tplc="B308D7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902C23"/>
    <w:multiLevelType w:val="hybridMultilevel"/>
    <w:tmpl w:val="DE4CCB66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73A0A9D"/>
    <w:multiLevelType w:val="hybridMultilevel"/>
    <w:tmpl w:val="CD8E40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75326"/>
    <w:multiLevelType w:val="hybridMultilevel"/>
    <w:tmpl w:val="87BEE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AD1287"/>
    <w:multiLevelType w:val="hybridMultilevel"/>
    <w:tmpl w:val="6EFC3E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342937AF"/>
    <w:multiLevelType w:val="hybridMultilevel"/>
    <w:tmpl w:val="BB8C7A0E"/>
    <w:lvl w:ilvl="0" w:tplc="B192D1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F07E27"/>
    <w:multiLevelType w:val="hybridMultilevel"/>
    <w:tmpl w:val="BBF891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2D7333"/>
    <w:multiLevelType w:val="hybridMultilevel"/>
    <w:tmpl w:val="8A62596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B885D51"/>
    <w:multiLevelType w:val="hybridMultilevel"/>
    <w:tmpl w:val="B554EB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E36511"/>
    <w:multiLevelType w:val="hybridMultilevel"/>
    <w:tmpl w:val="FDD2EA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526FC5"/>
    <w:multiLevelType w:val="hybridMultilevel"/>
    <w:tmpl w:val="5A060DEA"/>
    <w:lvl w:ilvl="0" w:tplc="0415000F">
      <w:start w:val="1"/>
      <w:numFmt w:val="decimal"/>
      <w:lvlText w:val="%1."/>
      <w:lvlJc w:val="left"/>
      <w:pPr>
        <w:ind w:left="1582" w:hanging="360"/>
      </w:pPr>
    </w:lvl>
    <w:lvl w:ilvl="1" w:tplc="04150019" w:tentative="1">
      <w:start w:val="1"/>
      <w:numFmt w:val="lowerLetter"/>
      <w:lvlText w:val="%2."/>
      <w:lvlJc w:val="left"/>
      <w:pPr>
        <w:ind w:left="2302" w:hanging="360"/>
      </w:pPr>
    </w:lvl>
    <w:lvl w:ilvl="2" w:tplc="0415001B" w:tentative="1">
      <w:start w:val="1"/>
      <w:numFmt w:val="lowerRoman"/>
      <w:lvlText w:val="%3."/>
      <w:lvlJc w:val="right"/>
      <w:pPr>
        <w:ind w:left="3022" w:hanging="180"/>
      </w:pPr>
    </w:lvl>
    <w:lvl w:ilvl="3" w:tplc="0415000F" w:tentative="1">
      <w:start w:val="1"/>
      <w:numFmt w:val="decimal"/>
      <w:lvlText w:val="%4."/>
      <w:lvlJc w:val="left"/>
      <w:pPr>
        <w:ind w:left="3742" w:hanging="360"/>
      </w:pPr>
    </w:lvl>
    <w:lvl w:ilvl="4" w:tplc="04150019" w:tentative="1">
      <w:start w:val="1"/>
      <w:numFmt w:val="lowerLetter"/>
      <w:lvlText w:val="%5."/>
      <w:lvlJc w:val="left"/>
      <w:pPr>
        <w:ind w:left="4462" w:hanging="360"/>
      </w:pPr>
    </w:lvl>
    <w:lvl w:ilvl="5" w:tplc="0415001B" w:tentative="1">
      <w:start w:val="1"/>
      <w:numFmt w:val="lowerRoman"/>
      <w:lvlText w:val="%6."/>
      <w:lvlJc w:val="right"/>
      <w:pPr>
        <w:ind w:left="5182" w:hanging="180"/>
      </w:pPr>
    </w:lvl>
    <w:lvl w:ilvl="6" w:tplc="0415000F" w:tentative="1">
      <w:start w:val="1"/>
      <w:numFmt w:val="decimal"/>
      <w:lvlText w:val="%7."/>
      <w:lvlJc w:val="left"/>
      <w:pPr>
        <w:ind w:left="5902" w:hanging="360"/>
      </w:pPr>
    </w:lvl>
    <w:lvl w:ilvl="7" w:tplc="04150019" w:tentative="1">
      <w:start w:val="1"/>
      <w:numFmt w:val="lowerLetter"/>
      <w:lvlText w:val="%8."/>
      <w:lvlJc w:val="left"/>
      <w:pPr>
        <w:ind w:left="6622" w:hanging="360"/>
      </w:pPr>
    </w:lvl>
    <w:lvl w:ilvl="8" w:tplc="0415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17" w15:restartNumberingAfterBreak="0">
    <w:nsid w:val="52FF3DAA"/>
    <w:multiLevelType w:val="hybridMultilevel"/>
    <w:tmpl w:val="CB02C7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1E7B90"/>
    <w:multiLevelType w:val="hybridMultilevel"/>
    <w:tmpl w:val="2320F45C"/>
    <w:lvl w:ilvl="0" w:tplc="D340FF82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0A6711"/>
    <w:multiLevelType w:val="hybridMultilevel"/>
    <w:tmpl w:val="68F60B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3C5F51"/>
    <w:multiLevelType w:val="hybridMultilevel"/>
    <w:tmpl w:val="BF7C70B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B41170B"/>
    <w:multiLevelType w:val="hybridMultilevel"/>
    <w:tmpl w:val="2EBC2E8E"/>
    <w:lvl w:ilvl="0" w:tplc="D340FF82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1BD5772"/>
    <w:multiLevelType w:val="hybridMultilevel"/>
    <w:tmpl w:val="8AB23B42"/>
    <w:lvl w:ilvl="0" w:tplc="660AF4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8BF3799"/>
    <w:multiLevelType w:val="hybridMultilevel"/>
    <w:tmpl w:val="6F7204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FC08B0"/>
    <w:multiLevelType w:val="hybridMultilevel"/>
    <w:tmpl w:val="096AA6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DB5BE0"/>
    <w:multiLevelType w:val="hybridMultilevel"/>
    <w:tmpl w:val="F4121E18"/>
    <w:lvl w:ilvl="0" w:tplc="6792D3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458257E"/>
    <w:multiLevelType w:val="hybridMultilevel"/>
    <w:tmpl w:val="E3CEDA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0A306F"/>
    <w:multiLevelType w:val="hybridMultilevel"/>
    <w:tmpl w:val="00BC7654"/>
    <w:lvl w:ilvl="0" w:tplc="56F2FD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D27FD2"/>
    <w:multiLevelType w:val="hybridMultilevel"/>
    <w:tmpl w:val="CC8A86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EC503C"/>
    <w:multiLevelType w:val="hybridMultilevel"/>
    <w:tmpl w:val="38A0B0C4"/>
    <w:lvl w:ilvl="0" w:tplc="6DC461D8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0" w15:restartNumberingAfterBreak="0">
    <w:nsid w:val="7F0419C5"/>
    <w:multiLevelType w:val="hybridMultilevel"/>
    <w:tmpl w:val="20026114"/>
    <w:lvl w:ilvl="0" w:tplc="D5B62BA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1"/>
  </w:num>
  <w:num w:numId="3">
    <w:abstractNumId w:val="2"/>
  </w:num>
  <w:num w:numId="4">
    <w:abstractNumId w:val="13"/>
  </w:num>
  <w:num w:numId="5">
    <w:abstractNumId w:val="10"/>
  </w:num>
  <w:num w:numId="6">
    <w:abstractNumId w:val="4"/>
  </w:num>
  <w:num w:numId="7">
    <w:abstractNumId w:val="16"/>
  </w:num>
  <w:num w:numId="8">
    <w:abstractNumId w:val="7"/>
  </w:num>
  <w:num w:numId="9">
    <w:abstractNumId w:val="22"/>
  </w:num>
  <w:num w:numId="10">
    <w:abstractNumId w:val="25"/>
  </w:num>
  <w:num w:numId="11">
    <w:abstractNumId w:val="20"/>
  </w:num>
  <w:num w:numId="12">
    <w:abstractNumId w:val="5"/>
  </w:num>
  <w:num w:numId="13">
    <w:abstractNumId w:val="11"/>
  </w:num>
  <w:num w:numId="14">
    <w:abstractNumId w:val="18"/>
  </w:num>
  <w:num w:numId="15">
    <w:abstractNumId w:val="12"/>
  </w:num>
  <w:num w:numId="16">
    <w:abstractNumId w:val="23"/>
  </w:num>
  <w:num w:numId="17">
    <w:abstractNumId w:val="24"/>
  </w:num>
  <w:num w:numId="18">
    <w:abstractNumId w:val="19"/>
  </w:num>
  <w:num w:numId="19">
    <w:abstractNumId w:val="0"/>
  </w:num>
  <w:num w:numId="20">
    <w:abstractNumId w:val="3"/>
  </w:num>
  <w:num w:numId="21">
    <w:abstractNumId w:val="9"/>
  </w:num>
  <w:num w:numId="22">
    <w:abstractNumId w:val="8"/>
  </w:num>
  <w:num w:numId="23">
    <w:abstractNumId w:val="14"/>
  </w:num>
  <w:num w:numId="24">
    <w:abstractNumId w:val="28"/>
  </w:num>
  <w:num w:numId="25">
    <w:abstractNumId w:val="27"/>
  </w:num>
  <w:num w:numId="26">
    <w:abstractNumId w:val="6"/>
  </w:num>
  <w:num w:numId="27">
    <w:abstractNumId w:val="15"/>
  </w:num>
  <w:num w:numId="28">
    <w:abstractNumId w:val="26"/>
  </w:num>
  <w:num w:numId="29">
    <w:abstractNumId w:val="17"/>
  </w:num>
  <w:num w:numId="30">
    <w:abstractNumId w:val="1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081"/>
    <w:rsid w:val="00002B60"/>
    <w:rsid w:val="00004E5A"/>
    <w:rsid w:val="00011DB3"/>
    <w:rsid w:val="0002080F"/>
    <w:rsid w:val="000270C4"/>
    <w:rsid w:val="0002713E"/>
    <w:rsid w:val="0003534A"/>
    <w:rsid w:val="000859CC"/>
    <w:rsid w:val="000A1557"/>
    <w:rsid w:val="000B25E2"/>
    <w:rsid w:val="000D5665"/>
    <w:rsid w:val="000E50DB"/>
    <w:rsid w:val="000E6373"/>
    <w:rsid w:val="00111890"/>
    <w:rsid w:val="00111D77"/>
    <w:rsid w:val="00141079"/>
    <w:rsid w:val="001424D6"/>
    <w:rsid w:val="00144C29"/>
    <w:rsid w:val="00154831"/>
    <w:rsid w:val="0015713F"/>
    <w:rsid w:val="00167081"/>
    <w:rsid w:val="001740F9"/>
    <w:rsid w:val="001A0267"/>
    <w:rsid w:val="001B2B2E"/>
    <w:rsid w:val="001B5EEE"/>
    <w:rsid w:val="001E250D"/>
    <w:rsid w:val="001E4815"/>
    <w:rsid w:val="001F6346"/>
    <w:rsid w:val="002077BD"/>
    <w:rsid w:val="0022031C"/>
    <w:rsid w:val="00242439"/>
    <w:rsid w:val="002434B9"/>
    <w:rsid w:val="00276C4B"/>
    <w:rsid w:val="00291C37"/>
    <w:rsid w:val="002924B7"/>
    <w:rsid w:val="002A0B37"/>
    <w:rsid w:val="002A7D47"/>
    <w:rsid w:val="002C1AAE"/>
    <w:rsid w:val="002F6D8E"/>
    <w:rsid w:val="00304FD2"/>
    <w:rsid w:val="003062C3"/>
    <w:rsid w:val="003245C2"/>
    <w:rsid w:val="0033159F"/>
    <w:rsid w:val="00341477"/>
    <w:rsid w:val="003E30F7"/>
    <w:rsid w:val="003E3CEA"/>
    <w:rsid w:val="00406967"/>
    <w:rsid w:val="00411E97"/>
    <w:rsid w:val="00482112"/>
    <w:rsid w:val="00492255"/>
    <w:rsid w:val="004A2A7F"/>
    <w:rsid w:val="004B5ACA"/>
    <w:rsid w:val="004D747F"/>
    <w:rsid w:val="004F221B"/>
    <w:rsid w:val="004F7B91"/>
    <w:rsid w:val="005015AF"/>
    <w:rsid w:val="00511359"/>
    <w:rsid w:val="00513F02"/>
    <w:rsid w:val="00516478"/>
    <w:rsid w:val="00550182"/>
    <w:rsid w:val="00580415"/>
    <w:rsid w:val="005B2381"/>
    <w:rsid w:val="005C2FF4"/>
    <w:rsid w:val="005D2286"/>
    <w:rsid w:val="005F02F7"/>
    <w:rsid w:val="005F6093"/>
    <w:rsid w:val="006015D7"/>
    <w:rsid w:val="006359CD"/>
    <w:rsid w:val="0063757B"/>
    <w:rsid w:val="00667C65"/>
    <w:rsid w:val="00671895"/>
    <w:rsid w:val="006A7C8C"/>
    <w:rsid w:val="006C1DAC"/>
    <w:rsid w:val="006E3B1D"/>
    <w:rsid w:val="006F2809"/>
    <w:rsid w:val="00705A02"/>
    <w:rsid w:val="00722186"/>
    <w:rsid w:val="00731DEF"/>
    <w:rsid w:val="007327D7"/>
    <w:rsid w:val="00751897"/>
    <w:rsid w:val="00765CA4"/>
    <w:rsid w:val="0077240E"/>
    <w:rsid w:val="0078522F"/>
    <w:rsid w:val="007A4678"/>
    <w:rsid w:val="007B12EE"/>
    <w:rsid w:val="007B6268"/>
    <w:rsid w:val="007C4B5E"/>
    <w:rsid w:val="007D754E"/>
    <w:rsid w:val="007E2A05"/>
    <w:rsid w:val="007F4F59"/>
    <w:rsid w:val="00800F0A"/>
    <w:rsid w:val="0081333B"/>
    <w:rsid w:val="008146F0"/>
    <w:rsid w:val="0082178D"/>
    <w:rsid w:val="008F2294"/>
    <w:rsid w:val="008F7DE6"/>
    <w:rsid w:val="00923CCF"/>
    <w:rsid w:val="00953925"/>
    <w:rsid w:val="00962842"/>
    <w:rsid w:val="009718E0"/>
    <w:rsid w:val="009950E5"/>
    <w:rsid w:val="00996B20"/>
    <w:rsid w:val="009C1005"/>
    <w:rsid w:val="009C6A56"/>
    <w:rsid w:val="009E18B4"/>
    <w:rsid w:val="009E18D6"/>
    <w:rsid w:val="00A033A4"/>
    <w:rsid w:val="00A20356"/>
    <w:rsid w:val="00A50BFB"/>
    <w:rsid w:val="00A513B5"/>
    <w:rsid w:val="00A55634"/>
    <w:rsid w:val="00A815E8"/>
    <w:rsid w:val="00A84BE7"/>
    <w:rsid w:val="00AB7722"/>
    <w:rsid w:val="00AC0943"/>
    <w:rsid w:val="00AC5603"/>
    <w:rsid w:val="00AD2C2F"/>
    <w:rsid w:val="00AD5D45"/>
    <w:rsid w:val="00AD731B"/>
    <w:rsid w:val="00B27D53"/>
    <w:rsid w:val="00B322AA"/>
    <w:rsid w:val="00B4025A"/>
    <w:rsid w:val="00B4088A"/>
    <w:rsid w:val="00B43ADB"/>
    <w:rsid w:val="00B45B74"/>
    <w:rsid w:val="00B5584B"/>
    <w:rsid w:val="00B577D7"/>
    <w:rsid w:val="00B8594F"/>
    <w:rsid w:val="00BA4A5D"/>
    <w:rsid w:val="00BC784F"/>
    <w:rsid w:val="00BD4C25"/>
    <w:rsid w:val="00C300C1"/>
    <w:rsid w:val="00C46B17"/>
    <w:rsid w:val="00CB7824"/>
    <w:rsid w:val="00CD74DB"/>
    <w:rsid w:val="00D0114D"/>
    <w:rsid w:val="00D202AA"/>
    <w:rsid w:val="00D5026B"/>
    <w:rsid w:val="00D5319C"/>
    <w:rsid w:val="00D85A5F"/>
    <w:rsid w:val="00D91A74"/>
    <w:rsid w:val="00DB34EF"/>
    <w:rsid w:val="00DC4DFE"/>
    <w:rsid w:val="00DD5C84"/>
    <w:rsid w:val="00DE26BA"/>
    <w:rsid w:val="00DE48B4"/>
    <w:rsid w:val="00E10731"/>
    <w:rsid w:val="00E16590"/>
    <w:rsid w:val="00E244E2"/>
    <w:rsid w:val="00E402BC"/>
    <w:rsid w:val="00E63503"/>
    <w:rsid w:val="00E719CF"/>
    <w:rsid w:val="00E7594B"/>
    <w:rsid w:val="00EA44EF"/>
    <w:rsid w:val="00ED2C05"/>
    <w:rsid w:val="00ED4AC4"/>
    <w:rsid w:val="00EF10F9"/>
    <w:rsid w:val="00EF786A"/>
    <w:rsid w:val="00F03C74"/>
    <w:rsid w:val="00F059C0"/>
    <w:rsid w:val="00F25343"/>
    <w:rsid w:val="00F327AA"/>
    <w:rsid w:val="00F519BF"/>
    <w:rsid w:val="00F8238A"/>
    <w:rsid w:val="00FA59EE"/>
    <w:rsid w:val="00FB7058"/>
    <w:rsid w:val="00FC5BB4"/>
    <w:rsid w:val="00FD1D40"/>
    <w:rsid w:val="00FE3B9C"/>
    <w:rsid w:val="00FF2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B09359"/>
  <w15:chartTrackingRefBased/>
  <w15:docId w15:val="{6309AA6B-E337-4E8C-B798-97FDACD61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6708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16708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A7D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7D47"/>
  </w:style>
  <w:style w:type="character" w:styleId="Hipercze">
    <w:name w:val="Hyperlink"/>
    <w:basedOn w:val="Domylnaczcionkaakapitu"/>
    <w:uiPriority w:val="99"/>
    <w:unhideWhenUsed/>
    <w:rsid w:val="0002080F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44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44E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434B9"/>
    <w:pPr>
      <w:ind w:left="720"/>
      <w:contextualSpacing/>
    </w:pPr>
  </w:style>
  <w:style w:type="table" w:styleId="Tabela-Siatka">
    <w:name w:val="Table Grid"/>
    <w:basedOn w:val="Standardowy"/>
    <w:uiPriority w:val="39"/>
    <w:rsid w:val="002424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ianna.romanczuk@strazgraniczna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2</Pages>
  <Words>559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Wroński Damian</dc:creator>
  <cp:keywords/>
  <dc:description/>
  <cp:lastModifiedBy>Romańczuk Adrianna</cp:lastModifiedBy>
  <cp:revision>124</cp:revision>
  <cp:lastPrinted>2024-07-31T06:16:00Z</cp:lastPrinted>
  <dcterms:created xsi:type="dcterms:W3CDTF">2024-07-23T05:59:00Z</dcterms:created>
  <dcterms:modified xsi:type="dcterms:W3CDTF">2026-10-27T12:27:00Z</dcterms:modified>
</cp:coreProperties>
</file>